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CE208" w14:textId="77777777" w:rsidR="000D0EFE" w:rsidRPr="0094737C" w:rsidRDefault="00BF3D07">
      <w:pPr>
        <w:adjustRightInd/>
        <w:spacing w:line="248" w:lineRule="exact"/>
        <w:jc w:val="right"/>
        <w:rPr>
          <w:rFonts w:hAnsi="Times New Roman" w:cs="Times New Roman"/>
          <w:color w:val="000000" w:themeColor="text1"/>
        </w:rPr>
      </w:pPr>
      <w:r w:rsidRPr="0094737C">
        <w:rPr>
          <w:rFonts w:hint="eastAsia"/>
          <w:color w:val="000000" w:themeColor="text1"/>
        </w:rPr>
        <w:t>令和</w:t>
      </w:r>
      <w:r w:rsidR="00607A16" w:rsidRPr="0094737C">
        <w:rPr>
          <w:rFonts w:hint="eastAsia"/>
          <w:color w:val="000000" w:themeColor="text1"/>
        </w:rPr>
        <w:t xml:space="preserve">　　</w:t>
      </w:r>
      <w:r w:rsidR="000D0EFE" w:rsidRPr="0094737C">
        <w:rPr>
          <w:rFonts w:hint="eastAsia"/>
          <w:color w:val="000000" w:themeColor="text1"/>
        </w:rPr>
        <w:t>年</w:t>
      </w:r>
      <w:r w:rsidR="000D0EFE" w:rsidRPr="0094737C">
        <w:rPr>
          <w:color w:val="000000" w:themeColor="text1"/>
        </w:rPr>
        <w:t xml:space="preserve">    </w:t>
      </w:r>
      <w:r w:rsidR="000D0EFE" w:rsidRPr="0094737C">
        <w:rPr>
          <w:rFonts w:hint="eastAsia"/>
          <w:color w:val="000000" w:themeColor="text1"/>
        </w:rPr>
        <w:t>月</w:t>
      </w:r>
      <w:r w:rsidR="000D0EFE" w:rsidRPr="0094737C">
        <w:rPr>
          <w:color w:val="000000" w:themeColor="text1"/>
        </w:rPr>
        <w:t xml:space="preserve">    </w:t>
      </w:r>
      <w:r w:rsidR="000D0EFE" w:rsidRPr="0094737C">
        <w:rPr>
          <w:rFonts w:hint="eastAsia"/>
          <w:color w:val="000000" w:themeColor="text1"/>
        </w:rPr>
        <w:t xml:space="preserve">日　</w:t>
      </w:r>
    </w:p>
    <w:p w14:paraId="4CC06370" w14:textId="77777777" w:rsidR="000D0EFE" w:rsidRPr="0094737C" w:rsidRDefault="00CF252D">
      <w:pPr>
        <w:adjustRightInd/>
        <w:spacing w:line="248" w:lineRule="exact"/>
        <w:rPr>
          <w:rFonts w:hAnsi="Times New Roman" w:cs="Times New Roman"/>
          <w:color w:val="000000" w:themeColor="text1"/>
        </w:rPr>
      </w:pPr>
      <w:r w:rsidRPr="0094737C">
        <w:rPr>
          <w:rFonts w:hint="eastAsia"/>
          <w:color w:val="000000" w:themeColor="text1"/>
        </w:rPr>
        <w:t xml:space="preserve">　</w:t>
      </w:r>
      <w:r w:rsidR="00883F4D" w:rsidRPr="0094737C">
        <w:rPr>
          <w:rFonts w:hint="eastAsia"/>
          <w:color w:val="000000" w:themeColor="text1"/>
        </w:rPr>
        <w:t>公益財団法人岐阜県教育文化財団　理事長</w:t>
      </w:r>
      <w:r w:rsidR="000D0EFE" w:rsidRPr="0094737C">
        <w:rPr>
          <w:color w:val="000000" w:themeColor="text1"/>
        </w:rPr>
        <w:t xml:space="preserve">  </w:t>
      </w:r>
      <w:r w:rsidR="000D0EFE" w:rsidRPr="0094737C">
        <w:rPr>
          <w:rFonts w:hint="eastAsia"/>
          <w:color w:val="000000" w:themeColor="text1"/>
        </w:rPr>
        <w:t>様</w:t>
      </w:r>
    </w:p>
    <w:p w14:paraId="0BB3AB70" w14:textId="5F51762F" w:rsidR="000D0EFE" w:rsidRPr="0094737C" w:rsidRDefault="000D0EFE">
      <w:pPr>
        <w:adjustRightInd/>
        <w:spacing w:line="248" w:lineRule="exact"/>
        <w:rPr>
          <w:rFonts w:hAnsi="Times New Roman" w:cs="Times New Roman"/>
          <w:color w:val="000000" w:themeColor="text1"/>
        </w:rPr>
      </w:pPr>
    </w:p>
    <w:p w14:paraId="532FE00F" w14:textId="36E1E4A8" w:rsidR="009F7F42" w:rsidRPr="0094737C" w:rsidRDefault="009F7F42" w:rsidP="009F7F42">
      <w:pPr>
        <w:adjustRightInd/>
        <w:spacing w:line="248" w:lineRule="exact"/>
        <w:ind w:firstLineChars="2700" w:firstLine="5130"/>
        <w:rPr>
          <w:rFonts w:hAnsi="Times New Roman" w:cs="Times New Roman"/>
          <w:color w:val="000000" w:themeColor="text1"/>
        </w:rPr>
      </w:pPr>
      <w:r w:rsidRPr="0094737C">
        <w:rPr>
          <w:rFonts w:hAnsi="Times New Roman" w:cs="Times New Roman" w:hint="eastAsia"/>
          <w:color w:val="000000" w:themeColor="text1"/>
        </w:rPr>
        <w:t>住　　所</w:t>
      </w:r>
    </w:p>
    <w:p w14:paraId="78D04011" w14:textId="130DCFDC" w:rsidR="009F7F42" w:rsidRPr="0094737C" w:rsidRDefault="009F7F42" w:rsidP="009F7F42">
      <w:pPr>
        <w:adjustRightInd/>
        <w:spacing w:line="248" w:lineRule="exact"/>
        <w:ind w:firstLineChars="2700" w:firstLine="5130"/>
        <w:rPr>
          <w:rFonts w:hAnsi="Times New Roman" w:cs="Times New Roman"/>
          <w:color w:val="000000" w:themeColor="text1"/>
        </w:rPr>
      </w:pPr>
      <w:r w:rsidRPr="0094737C">
        <w:rPr>
          <w:rFonts w:hAnsi="Times New Roman" w:cs="Times New Roman" w:hint="eastAsia"/>
          <w:color w:val="000000" w:themeColor="text1"/>
        </w:rPr>
        <w:t>名　　称</w:t>
      </w:r>
    </w:p>
    <w:p w14:paraId="166B9818" w14:textId="4634E699" w:rsidR="009F7F42" w:rsidRPr="0094737C" w:rsidRDefault="009F7F42" w:rsidP="009F7F42">
      <w:pPr>
        <w:adjustRightInd/>
        <w:spacing w:line="248" w:lineRule="exact"/>
        <w:ind w:firstLineChars="2700" w:firstLine="5130"/>
        <w:rPr>
          <w:rFonts w:hAnsi="Times New Roman" w:cs="Times New Roman"/>
          <w:color w:val="000000" w:themeColor="text1"/>
        </w:rPr>
      </w:pPr>
      <w:r w:rsidRPr="0094737C">
        <w:rPr>
          <w:rFonts w:hAnsi="Times New Roman" w:cs="Times New Roman" w:hint="eastAsia"/>
          <w:color w:val="000000" w:themeColor="text1"/>
        </w:rPr>
        <w:t>氏　　名　　　　　　　　　　　　　　　　印</w:t>
      </w:r>
    </w:p>
    <w:p w14:paraId="3D43081A" w14:textId="522B71BC" w:rsidR="000D0EFE" w:rsidRPr="0094737C" w:rsidRDefault="000D0EFE">
      <w:pPr>
        <w:adjustRightInd/>
        <w:spacing w:line="248" w:lineRule="exact"/>
        <w:rPr>
          <w:rFonts w:hAnsi="Times New Roman" w:cs="Times New Roman"/>
          <w:color w:val="000000" w:themeColor="text1"/>
        </w:rPr>
      </w:pPr>
    </w:p>
    <w:p w14:paraId="4F9AB1A0" w14:textId="77777777" w:rsidR="000D0EFE" w:rsidRPr="0094737C" w:rsidRDefault="000D0EFE">
      <w:pPr>
        <w:adjustRightInd/>
        <w:spacing w:line="248" w:lineRule="exact"/>
        <w:jc w:val="center"/>
        <w:rPr>
          <w:rFonts w:hAnsi="Times New Roman" w:cs="Times New Roman"/>
          <w:color w:val="000000" w:themeColor="text1"/>
        </w:rPr>
      </w:pPr>
      <w:r w:rsidRPr="0094737C">
        <w:rPr>
          <w:rFonts w:hint="eastAsia"/>
          <w:color w:val="000000" w:themeColor="text1"/>
          <w:w w:val="200"/>
        </w:rPr>
        <w:t>競争入札参加資格確認申請書</w:t>
      </w:r>
    </w:p>
    <w:p w14:paraId="7C9D1B57" w14:textId="77777777" w:rsidR="000D0EFE" w:rsidRPr="0094737C" w:rsidRDefault="000D0EFE">
      <w:pPr>
        <w:adjustRightInd/>
        <w:spacing w:line="248" w:lineRule="exact"/>
        <w:rPr>
          <w:rFonts w:hAnsi="Times New Roman" w:cs="Times New Roman"/>
          <w:color w:val="000000" w:themeColor="text1"/>
        </w:rPr>
      </w:pPr>
    </w:p>
    <w:p w14:paraId="322EDF1A" w14:textId="77777777" w:rsidR="000D0EFE" w:rsidRPr="0094737C" w:rsidRDefault="007503B4">
      <w:pPr>
        <w:adjustRightInd/>
        <w:spacing w:line="248" w:lineRule="exact"/>
        <w:rPr>
          <w:rFonts w:hAnsi="Times New Roman" w:cs="Times New Roman"/>
          <w:color w:val="000000" w:themeColor="text1"/>
        </w:rPr>
      </w:pPr>
      <w:r w:rsidRPr="0094737C">
        <w:rPr>
          <w:rFonts w:hint="eastAsia"/>
          <w:color w:val="000000" w:themeColor="text1"/>
        </w:rPr>
        <w:t xml:space="preserve">　</w:t>
      </w:r>
      <w:r w:rsidR="00883F4D" w:rsidRPr="0094737C">
        <w:rPr>
          <w:rFonts w:hint="eastAsia"/>
          <w:color w:val="000000" w:themeColor="text1"/>
        </w:rPr>
        <w:t>ぎふ清流文化プラザ</w:t>
      </w:r>
      <w:r w:rsidR="000D0EFE" w:rsidRPr="0094737C">
        <w:rPr>
          <w:rFonts w:hint="eastAsia"/>
          <w:color w:val="000000" w:themeColor="text1"/>
        </w:rPr>
        <w:t>で使用する電気の調達にかかる一般競争入札に参加するため、下記事項について関係書類を添付し競争参加資格確認申請をします。</w:t>
      </w:r>
    </w:p>
    <w:p w14:paraId="4B31C415" w14:textId="77777777" w:rsidR="000D0EFE" w:rsidRPr="0094737C" w:rsidRDefault="000D0EFE">
      <w:pPr>
        <w:adjustRightInd/>
        <w:spacing w:line="248" w:lineRule="exact"/>
        <w:rPr>
          <w:rFonts w:hAnsi="Times New Roman" w:cs="Times New Roman"/>
          <w:color w:val="000000" w:themeColor="text1"/>
        </w:rPr>
      </w:pPr>
    </w:p>
    <w:p w14:paraId="4F3C3916" w14:textId="77777777" w:rsidR="000D0EFE" w:rsidRPr="0094737C" w:rsidRDefault="000D0EFE">
      <w:pPr>
        <w:adjustRightInd/>
        <w:spacing w:line="248" w:lineRule="exact"/>
        <w:jc w:val="center"/>
        <w:rPr>
          <w:rFonts w:hAnsi="Times New Roman" w:cs="Times New Roman"/>
          <w:color w:val="000000" w:themeColor="text1"/>
        </w:rPr>
      </w:pPr>
      <w:r w:rsidRPr="0094737C">
        <w:rPr>
          <w:rFonts w:hint="eastAsia"/>
          <w:color w:val="000000" w:themeColor="text1"/>
        </w:rPr>
        <w:t>記</w:t>
      </w:r>
    </w:p>
    <w:p w14:paraId="5466EA91" w14:textId="77777777" w:rsidR="000D0EFE" w:rsidRPr="0094737C" w:rsidRDefault="000D0EFE">
      <w:pPr>
        <w:adjustRightInd/>
        <w:spacing w:line="248" w:lineRule="exact"/>
        <w:rPr>
          <w:rFonts w:hAnsi="Times New Roman" w:cs="Times New Roman"/>
          <w:color w:val="000000" w:themeColor="text1"/>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34"/>
        <w:gridCol w:w="1542"/>
        <w:gridCol w:w="963"/>
        <w:gridCol w:w="1735"/>
        <w:gridCol w:w="193"/>
      </w:tblGrid>
      <w:tr w:rsidR="0094737C" w:rsidRPr="0094737C" w14:paraId="654EB457" w14:textId="77777777" w:rsidTr="0030002B">
        <w:trPr>
          <w:trHeight w:val="386"/>
        </w:trPr>
        <w:tc>
          <w:tcPr>
            <w:tcW w:w="4434" w:type="dxa"/>
            <w:tcBorders>
              <w:top w:val="single" w:sz="4" w:space="0" w:color="000000"/>
              <w:left w:val="single" w:sz="4" w:space="0" w:color="000000"/>
              <w:bottom w:val="nil"/>
              <w:right w:val="single" w:sz="4" w:space="0" w:color="000000"/>
            </w:tcBorders>
            <w:vAlign w:val="center"/>
          </w:tcPr>
          <w:p w14:paraId="0B4193E5" w14:textId="77777777" w:rsidR="000D0EFE" w:rsidRPr="0094737C" w:rsidRDefault="000D0EFE" w:rsidP="004A7ECD">
            <w:pPr>
              <w:kinsoku w:val="0"/>
              <w:overflowPunct w:val="0"/>
              <w:spacing w:line="248" w:lineRule="exact"/>
              <w:jc w:val="center"/>
              <w:rPr>
                <w:rFonts w:hAnsi="Times New Roman" w:cs="Times New Roman"/>
                <w:color w:val="000000" w:themeColor="text1"/>
              </w:rPr>
            </w:pPr>
            <w:r w:rsidRPr="0094737C">
              <w:rPr>
                <w:rFonts w:hAnsi="Times New Roman" w:cs="Times New Roman"/>
                <w:color w:val="000000" w:themeColor="text1"/>
              </w:rPr>
              <w:fldChar w:fldCharType="begin"/>
            </w:r>
            <w:r w:rsidRPr="0094737C">
              <w:rPr>
                <w:rFonts w:hAnsi="Times New Roman" w:cs="Times New Roman"/>
                <w:color w:val="000000" w:themeColor="text1"/>
              </w:rPr>
              <w:instrText>eq \o\ad(</w:instrText>
            </w:r>
            <w:r w:rsidRPr="0094737C">
              <w:rPr>
                <w:rFonts w:hint="eastAsia"/>
                <w:color w:val="000000" w:themeColor="text1"/>
              </w:rPr>
              <w:instrText xml:space="preserve">　資格要件　</w:instrText>
            </w:r>
            <w:r w:rsidRPr="0094737C">
              <w:rPr>
                <w:rFonts w:hAnsi="Times New Roman" w:cs="Times New Roman"/>
                <w:color w:val="000000" w:themeColor="text1"/>
              </w:rPr>
              <w:instrText>,</w:instrText>
            </w:r>
            <w:r w:rsidRPr="0094737C">
              <w:rPr>
                <w:rFonts w:hAnsi="Times New Roman" w:cs="Times New Roman" w:hint="eastAsia"/>
                <w:color w:val="000000" w:themeColor="text1"/>
              </w:rPr>
              <w:instrText xml:space="preserve">　　　　　　　　　　　　　　　　　　　　　　</w:instrText>
            </w:r>
            <w:r w:rsidRPr="0094737C">
              <w:rPr>
                <w:rFonts w:hAnsi="Times New Roman" w:cs="Times New Roman"/>
                <w:color w:val="000000" w:themeColor="text1"/>
              </w:rPr>
              <w:instrText>)</w:instrText>
            </w:r>
            <w:r w:rsidRPr="0094737C">
              <w:rPr>
                <w:rFonts w:hAnsi="Times New Roman" w:cs="Times New Roman"/>
                <w:color w:val="000000" w:themeColor="text1"/>
              </w:rPr>
              <w:fldChar w:fldCharType="separate"/>
            </w:r>
            <w:r w:rsidRPr="0094737C">
              <w:rPr>
                <w:rFonts w:hint="eastAsia"/>
                <w:color w:val="000000" w:themeColor="text1"/>
              </w:rPr>
              <w:t xml:space="preserve">　資格要件　</w:t>
            </w:r>
            <w:r w:rsidRPr="0094737C">
              <w:rPr>
                <w:rFonts w:hAnsi="Times New Roman" w:cs="Times New Roman"/>
                <w:color w:val="000000" w:themeColor="text1"/>
              </w:rPr>
              <w:fldChar w:fldCharType="end"/>
            </w:r>
          </w:p>
        </w:tc>
        <w:tc>
          <w:tcPr>
            <w:tcW w:w="4433" w:type="dxa"/>
            <w:gridSpan w:val="4"/>
            <w:tcBorders>
              <w:top w:val="single" w:sz="4" w:space="0" w:color="000000"/>
              <w:left w:val="single" w:sz="4" w:space="0" w:color="000000"/>
              <w:bottom w:val="nil"/>
              <w:right w:val="single" w:sz="4" w:space="0" w:color="000000"/>
            </w:tcBorders>
            <w:vAlign w:val="center"/>
          </w:tcPr>
          <w:p w14:paraId="6DD37C26" w14:textId="77777777" w:rsidR="000D0EFE" w:rsidRPr="0094737C" w:rsidRDefault="000D0EFE" w:rsidP="004A7ECD">
            <w:pPr>
              <w:kinsoku w:val="0"/>
              <w:overflowPunct w:val="0"/>
              <w:spacing w:line="248" w:lineRule="exact"/>
              <w:jc w:val="center"/>
              <w:rPr>
                <w:rFonts w:hAnsi="Times New Roman" w:cs="Times New Roman"/>
                <w:color w:val="000000" w:themeColor="text1"/>
              </w:rPr>
            </w:pPr>
            <w:r w:rsidRPr="0094737C">
              <w:rPr>
                <w:rFonts w:hAnsi="Times New Roman" w:cs="Times New Roman"/>
                <w:color w:val="000000" w:themeColor="text1"/>
              </w:rPr>
              <w:fldChar w:fldCharType="begin"/>
            </w:r>
            <w:r w:rsidRPr="0094737C">
              <w:rPr>
                <w:rFonts w:hAnsi="Times New Roman" w:cs="Times New Roman"/>
                <w:color w:val="000000" w:themeColor="text1"/>
              </w:rPr>
              <w:instrText>eq \o\ad(</w:instrText>
            </w:r>
            <w:r w:rsidRPr="0094737C">
              <w:rPr>
                <w:rFonts w:hint="eastAsia"/>
                <w:color w:val="000000" w:themeColor="text1"/>
              </w:rPr>
              <w:instrText xml:space="preserve">　証明等関係書類　</w:instrText>
            </w:r>
            <w:r w:rsidRPr="0094737C">
              <w:rPr>
                <w:rFonts w:hAnsi="Times New Roman" w:cs="Times New Roman"/>
                <w:color w:val="000000" w:themeColor="text1"/>
              </w:rPr>
              <w:instrText>,</w:instrText>
            </w:r>
            <w:r w:rsidRPr="0094737C">
              <w:rPr>
                <w:rFonts w:hAnsi="Times New Roman" w:cs="Times New Roman" w:hint="eastAsia"/>
                <w:color w:val="000000" w:themeColor="text1"/>
              </w:rPr>
              <w:instrText xml:space="preserve">　　　　　　　　　　　　　　　　　　　　　　</w:instrText>
            </w:r>
            <w:r w:rsidRPr="0094737C">
              <w:rPr>
                <w:rFonts w:hAnsi="Times New Roman" w:cs="Times New Roman"/>
                <w:color w:val="000000" w:themeColor="text1"/>
              </w:rPr>
              <w:instrText>)</w:instrText>
            </w:r>
            <w:r w:rsidRPr="0094737C">
              <w:rPr>
                <w:rFonts w:hAnsi="Times New Roman" w:cs="Times New Roman"/>
                <w:color w:val="000000" w:themeColor="text1"/>
              </w:rPr>
              <w:fldChar w:fldCharType="separate"/>
            </w:r>
            <w:r w:rsidRPr="0094737C">
              <w:rPr>
                <w:rFonts w:hint="eastAsia"/>
                <w:color w:val="000000" w:themeColor="text1"/>
              </w:rPr>
              <w:t xml:space="preserve">　証明等関係書類　</w:t>
            </w:r>
            <w:r w:rsidRPr="0094737C">
              <w:rPr>
                <w:rFonts w:hAnsi="Times New Roman" w:cs="Times New Roman"/>
                <w:color w:val="000000" w:themeColor="text1"/>
              </w:rPr>
              <w:fldChar w:fldCharType="end"/>
            </w:r>
          </w:p>
        </w:tc>
      </w:tr>
      <w:tr w:rsidR="0094737C" w:rsidRPr="0094737C" w14:paraId="24DC5623" w14:textId="77777777" w:rsidTr="003E54E5">
        <w:tc>
          <w:tcPr>
            <w:tcW w:w="4434" w:type="dxa"/>
            <w:vMerge w:val="restart"/>
            <w:tcBorders>
              <w:top w:val="single" w:sz="4" w:space="0" w:color="000000"/>
              <w:left w:val="single" w:sz="4" w:space="0" w:color="000000"/>
              <w:right w:val="single" w:sz="4" w:space="0" w:color="000000"/>
            </w:tcBorders>
          </w:tcPr>
          <w:p w14:paraId="1769553C" w14:textId="77777777" w:rsidR="000D0EFE" w:rsidRPr="0094737C" w:rsidRDefault="000D0EFE">
            <w:pPr>
              <w:kinsoku w:val="0"/>
              <w:overflowPunct w:val="0"/>
              <w:spacing w:line="248" w:lineRule="exact"/>
              <w:rPr>
                <w:rFonts w:hAnsi="Times New Roman" w:cs="Times New Roman"/>
                <w:color w:val="000000" w:themeColor="text1"/>
              </w:rPr>
            </w:pPr>
            <w:r w:rsidRPr="0094737C">
              <w:rPr>
                <w:rFonts w:hint="eastAsia"/>
                <w:color w:val="000000" w:themeColor="text1"/>
              </w:rPr>
              <w:t>１　岐阜県入札参加資格者名簿（建設工事以外）</w:t>
            </w:r>
          </w:p>
          <w:p w14:paraId="3EF79A4A" w14:textId="77777777" w:rsidR="000D0EFE" w:rsidRPr="0094737C" w:rsidRDefault="000D0EFE" w:rsidP="002129E0">
            <w:pPr>
              <w:kinsoku w:val="0"/>
              <w:overflowPunct w:val="0"/>
              <w:spacing w:line="248" w:lineRule="exact"/>
              <w:ind w:firstLineChars="100" w:firstLine="190"/>
              <w:rPr>
                <w:rFonts w:hAnsi="Times New Roman" w:cs="Times New Roman"/>
                <w:color w:val="000000" w:themeColor="text1"/>
              </w:rPr>
            </w:pPr>
            <w:r w:rsidRPr="0094737C">
              <w:rPr>
                <w:rFonts w:hint="eastAsia"/>
                <w:color w:val="000000" w:themeColor="text1"/>
              </w:rPr>
              <w:t>に登載されている者であること。</w:t>
            </w:r>
          </w:p>
        </w:tc>
        <w:tc>
          <w:tcPr>
            <w:tcW w:w="4433" w:type="dxa"/>
            <w:gridSpan w:val="4"/>
            <w:tcBorders>
              <w:top w:val="single" w:sz="4" w:space="0" w:color="000000"/>
              <w:left w:val="single" w:sz="4" w:space="0" w:color="000000"/>
              <w:bottom w:val="nil"/>
              <w:right w:val="single" w:sz="12" w:space="0" w:color="auto"/>
            </w:tcBorders>
          </w:tcPr>
          <w:p w14:paraId="3BE6EB44" w14:textId="77777777" w:rsidR="000D0EFE" w:rsidRPr="0094737C" w:rsidRDefault="000D0EFE">
            <w:pPr>
              <w:kinsoku w:val="0"/>
              <w:overflowPunct w:val="0"/>
              <w:spacing w:line="248" w:lineRule="exact"/>
              <w:rPr>
                <w:rFonts w:hAnsi="Times New Roman" w:cs="Times New Roman"/>
                <w:color w:val="000000" w:themeColor="text1"/>
              </w:rPr>
            </w:pPr>
            <w:r w:rsidRPr="0094737C">
              <w:rPr>
                <w:rFonts w:hint="eastAsia"/>
                <w:color w:val="000000" w:themeColor="text1"/>
              </w:rPr>
              <w:t xml:space="preserve">　登録番号を記入して下さい。</w:t>
            </w:r>
          </w:p>
        </w:tc>
      </w:tr>
      <w:tr w:rsidR="0094737C" w:rsidRPr="0094737C" w14:paraId="6E52DED0" w14:textId="77777777" w:rsidTr="003E54E5">
        <w:tc>
          <w:tcPr>
            <w:tcW w:w="4434" w:type="dxa"/>
            <w:vMerge/>
            <w:tcBorders>
              <w:left w:val="single" w:sz="4" w:space="0" w:color="000000"/>
              <w:right w:val="single" w:sz="4" w:space="0" w:color="000000"/>
            </w:tcBorders>
          </w:tcPr>
          <w:p w14:paraId="33E14CAA" w14:textId="77777777" w:rsidR="000D0EFE" w:rsidRPr="0094737C" w:rsidRDefault="000D0EFE">
            <w:pPr>
              <w:suppressAutoHyphens w:val="0"/>
              <w:wordWrap/>
              <w:textAlignment w:val="auto"/>
              <w:rPr>
                <w:rFonts w:hAnsi="Times New Roman" w:cs="Times New Roman"/>
                <w:color w:val="000000" w:themeColor="text1"/>
              </w:rPr>
            </w:pPr>
          </w:p>
        </w:tc>
        <w:tc>
          <w:tcPr>
            <w:tcW w:w="1542" w:type="dxa"/>
            <w:tcBorders>
              <w:top w:val="nil"/>
              <w:left w:val="single" w:sz="4" w:space="0" w:color="000000"/>
              <w:bottom w:val="nil"/>
              <w:right w:val="single" w:sz="12" w:space="0" w:color="auto"/>
            </w:tcBorders>
          </w:tcPr>
          <w:p w14:paraId="6546E854" w14:textId="77777777" w:rsidR="000D0EFE" w:rsidRPr="0094737C" w:rsidRDefault="000D0EFE">
            <w:pPr>
              <w:kinsoku w:val="0"/>
              <w:overflowPunct w:val="0"/>
              <w:spacing w:line="248" w:lineRule="exact"/>
              <w:rPr>
                <w:rFonts w:hAnsi="Times New Roman" w:cs="Times New Roman"/>
                <w:color w:val="000000" w:themeColor="text1"/>
              </w:rPr>
            </w:pPr>
          </w:p>
        </w:tc>
        <w:tc>
          <w:tcPr>
            <w:tcW w:w="963" w:type="dxa"/>
            <w:tcBorders>
              <w:top w:val="single" w:sz="12" w:space="0" w:color="auto"/>
              <w:left w:val="single" w:sz="12" w:space="0" w:color="auto"/>
              <w:bottom w:val="single" w:sz="12" w:space="0" w:color="auto"/>
              <w:right w:val="single" w:sz="4" w:space="0" w:color="000000"/>
            </w:tcBorders>
          </w:tcPr>
          <w:p w14:paraId="6C4BBECC" w14:textId="77777777" w:rsidR="000D0EFE" w:rsidRPr="0094737C" w:rsidRDefault="000D0EFE">
            <w:pPr>
              <w:kinsoku w:val="0"/>
              <w:overflowPunct w:val="0"/>
              <w:spacing w:line="248" w:lineRule="exact"/>
              <w:rPr>
                <w:rFonts w:hAnsi="Times New Roman" w:cs="Times New Roman"/>
                <w:color w:val="000000" w:themeColor="text1"/>
              </w:rPr>
            </w:pPr>
            <w:r w:rsidRPr="0094737C">
              <w:rPr>
                <w:rFonts w:hint="eastAsia"/>
                <w:color w:val="000000" w:themeColor="text1"/>
              </w:rPr>
              <w:t>登録番号</w:t>
            </w:r>
          </w:p>
        </w:tc>
        <w:tc>
          <w:tcPr>
            <w:tcW w:w="1735" w:type="dxa"/>
            <w:tcBorders>
              <w:top w:val="single" w:sz="12" w:space="0" w:color="auto"/>
              <w:left w:val="single" w:sz="4" w:space="0" w:color="000000"/>
              <w:bottom w:val="single" w:sz="12" w:space="0" w:color="auto"/>
              <w:right w:val="single" w:sz="12" w:space="0" w:color="auto"/>
            </w:tcBorders>
          </w:tcPr>
          <w:p w14:paraId="30E3819C" w14:textId="77777777" w:rsidR="000D0EFE" w:rsidRPr="0094737C" w:rsidRDefault="000D0EFE">
            <w:pPr>
              <w:kinsoku w:val="0"/>
              <w:overflowPunct w:val="0"/>
              <w:spacing w:line="248" w:lineRule="exact"/>
              <w:rPr>
                <w:rFonts w:hAnsi="Times New Roman" w:cs="Times New Roman"/>
                <w:color w:val="000000" w:themeColor="text1"/>
              </w:rPr>
            </w:pPr>
          </w:p>
        </w:tc>
        <w:tc>
          <w:tcPr>
            <w:tcW w:w="193" w:type="dxa"/>
            <w:tcBorders>
              <w:top w:val="nil"/>
              <w:left w:val="single" w:sz="12" w:space="0" w:color="auto"/>
              <w:bottom w:val="nil"/>
              <w:right w:val="single" w:sz="12" w:space="0" w:color="auto"/>
            </w:tcBorders>
          </w:tcPr>
          <w:p w14:paraId="22F00DEC" w14:textId="77777777" w:rsidR="000D0EFE" w:rsidRPr="0094737C" w:rsidRDefault="000D0EFE">
            <w:pPr>
              <w:kinsoku w:val="0"/>
              <w:overflowPunct w:val="0"/>
              <w:spacing w:line="248" w:lineRule="exact"/>
              <w:rPr>
                <w:rFonts w:hAnsi="Times New Roman" w:cs="Times New Roman"/>
                <w:color w:val="000000" w:themeColor="text1"/>
              </w:rPr>
            </w:pPr>
          </w:p>
        </w:tc>
      </w:tr>
      <w:tr w:rsidR="0094737C" w:rsidRPr="0094737C" w14:paraId="0017C319" w14:textId="77777777">
        <w:tc>
          <w:tcPr>
            <w:tcW w:w="4434" w:type="dxa"/>
            <w:vMerge/>
            <w:tcBorders>
              <w:left w:val="single" w:sz="4" w:space="0" w:color="000000"/>
              <w:bottom w:val="nil"/>
              <w:right w:val="single" w:sz="4" w:space="0" w:color="000000"/>
            </w:tcBorders>
          </w:tcPr>
          <w:p w14:paraId="7C3AC7B9" w14:textId="77777777" w:rsidR="000D0EFE" w:rsidRPr="0094737C" w:rsidRDefault="000D0EFE">
            <w:pPr>
              <w:suppressAutoHyphens w:val="0"/>
              <w:wordWrap/>
              <w:textAlignment w:val="auto"/>
              <w:rPr>
                <w:rFonts w:hAnsi="Times New Roman" w:cs="Times New Roman"/>
                <w:color w:val="000000" w:themeColor="text1"/>
              </w:rPr>
            </w:pPr>
          </w:p>
        </w:tc>
        <w:tc>
          <w:tcPr>
            <w:tcW w:w="4433" w:type="dxa"/>
            <w:gridSpan w:val="4"/>
            <w:tcBorders>
              <w:top w:val="nil"/>
              <w:left w:val="single" w:sz="4" w:space="0" w:color="000000"/>
              <w:bottom w:val="nil"/>
              <w:right w:val="single" w:sz="4" w:space="0" w:color="000000"/>
            </w:tcBorders>
          </w:tcPr>
          <w:p w14:paraId="760CEF47" w14:textId="7CFE10FC" w:rsidR="0052569B" w:rsidRPr="0094737C" w:rsidRDefault="000D0EFE" w:rsidP="0052569B">
            <w:pPr>
              <w:kinsoku w:val="0"/>
              <w:overflowPunct w:val="0"/>
              <w:spacing w:line="248" w:lineRule="exact"/>
              <w:rPr>
                <w:rFonts w:hAnsi="Times New Roman" w:cs="Times New Roman"/>
                <w:color w:val="000000" w:themeColor="text1"/>
              </w:rPr>
            </w:pPr>
            <w:r w:rsidRPr="0094737C">
              <w:rPr>
                <w:rFonts w:hint="eastAsia"/>
                <w:color w:val="000000" w:themeColor="text1"/>
              </w:rPr>
              <w:t xml:space="preserve">　</w:t>
            </w:r>
          </w:p>
          <w:p w14:paraId="6944665C" w14:textId="6FA4590B" w:rsidR="000D0EFE" w:rsidRPr="0094737C" w:rsidRDefault="000D0EFE">
            <w:pPr>
              <w:kinsoku w:val="0"/>
              <w:overflowPunct w:val="0"/>
              <w:spacing w:line="248" w:lineRule="exact"/>
              <w:rPr>
                <w:rFonts w:hAnsi="Times New Roman" w:cs="Times New Roman"/>
                <w:color w:val="000000" w:themeColor="text1"/>
              </w:rPr>
            </w:pPr>
          </w:p>
        </w:tc>
      </w:tr>
      <w:tr w:rsidR="0094737C" w:rsidRPr="0094737C" w14:paraId="07070581" w14:textId="77777777" w:rsidTr="0030002B">
        <w:trPr>
          <w:trHeight w:val="1086"/>
        </w:trPr>
        <w:tc>
          <w:tcPr>
            <w:tcW w:w="4434" w:type="dxa"/>
            <w:tcBorders>
              <w:top w:val="single" w:sz="4" w:space="0" w:color="000000"/>
              <w:left w:val="single" w:sz="4" w:space="0" w:color="000000"/>
              <w:right w:val="single" w:sz="4" w:space="0" w:color="000000"/>
            </w:tcBorders>
          </w:tcPr>
          <w:p w14:paraId="2AA44A3C" w14:textId="77777777" w:rsidR="007367B9" w:rsidRPr="0094737C" w:rsidRDefault="007367B9">
            <w:pPr>
              <w:kinsoku w:val="0"/>
              <w:overflowPunct w:val="0"/>
              <w:spacing w:line="248" w:lineRule="exact"/>
              <w:rPr>
                <w:rFonts w:hAnsi="Times New Roman" w:cs="Times New Roman"/>
                <w:color w:val="000000" w:themeColor="text1"/>
              </w:rPr>
            </w:pPr>
            <w:r w:rsidRPr="0094737C">
              <w:rPr>
                <w:rFonts w:hint="eastAsia"/>
                <w:color w:val="000000" w:themeColor="text1"/>
              </w:rPr>
              <w:t>２　地方自治法施行令（昭和２２年政令第１６</w:t>
            </w:r>
          </w:p>
          <w:p w14:paraId="284BA7CE" w14:textId="03CE716D" w:rsidR="007367B9" w:rsidRPr="0094737C" w:rsidRDefault="007367B9" w:rsidP="00C3080F">
            <w:pPr>
              <w:kinsoku w:val="0"/>
              <w:overflowPunct w:val="0"/>
              <w:spacing w:line="248" w:lineRule="exact"/>
              <w:ind w:firstLineChars="100" w:firstLine="190"/>
              <w:rPr>
                <w:rFonts w:hAnsi="Times New Roman" w:cs="Times New Roman"/>
                <w:color w:val="000000" w:themeColor="text1"/>
              </w:rPr>
            </w:pPr>
            <w:r w:rsidRPr="0094737C">
              <w:rPr>
                <w:rFonts w:hint="eastAsia"/>
                <w:color w:val="000000" w:themeColor="text1"/>
              </w:rPr>
              <w:t>号）第１６７条の４の規定に該当しない者であること。</w:t>
            </w:r>
          </w:p>
        </w:tc>
        <w:tc>
          <w:tcPr>
            <w:tcW w:w="4433" w:type="dxa"/>
            <w:gridSpan w:val="4"/>
            <w:vMerge w:val="restart"/>
            <w:tcBorders>
              <w:top w:val="single" w:sz="4" w:space="0" w:color="000000"/>
              <w:left w:val="single" w:sz="4" w:space="0" w:color="000000"/>
              <w:right w:val="single" w:sz="4" w:space="0" w:color="000000"/>
            </w:tcBorders>
          </w:tcPr>
          <w:p w14:paraId="79715DAD" w14:textId="77777777" w:rsidR="007367B9" w:rsidRPr="0094737C" w:rsidRDefault="007367B9" w:rsidP="007367B9">
            <w:pPr>
              <w:kinsoku w:val="0"/>
              <w:overflowPunct w:val="0"/>
              <w:spacing w:line="248" w:lineRule="exact"/>
              <w:rPr>
                <w:color w:val="000000" w:themeColor="text1"/>
              </w:rPr>
            </w:pPr>
            <w:r w:rsidRPr="0094737C">
              <w:rPr>
                <w:rFonts w:hint="eastAsia"/>
                <w:color w:val="000000" w:themeColor="text1"/>
              </w:rPr>
              <w:t xml:space="preserve">　競争入札参加資格確認申請書提出期限日</w:t>
            </w:r>
          </w:p>
          <w:p w14:paraId="0D23BFDE" w14:textId="1820C93E" w:rsidR="007367B9" w:rsidRPr="0094737C" w:rsidRDefault="00B41C8A" w:rsidP="007367B9">
            <w:pPr>
              <w:kinsoku w:val="0"/>
              <w:overflowPunct w:val="0"/>
              <w:spacing w:line="248" w:lineRule="exact"/>
              <w:rPr>
                <w:rFonts w:hAnsi="Times New Roman" w:cs="Times New Roman"/>
                <w:color w:val="000000" w:themeColor="text1"/>
              </w:rPr>
            </w:pPr>
            <w:r w:rsidRPr="0094737C">
              <w:rPr>
                <w:rFonts w:hint="eastAsia"/>
                <w:color w:val="000000" w:themeColor="text1"/>
              </w:rPr>
              <w:t>（</w:t>
            </w:r>
            <w:r w:rsidR="004A0A0F" w:rsidRPr="0094737C">
              <w:rPr>
                <w:rFonts w:hint="eastAsia"/>
                <w:color w:val="000000" w:themeColor="text1"/>
              </w:rPr>
              <w:t>令和</w:t>
            </w:r>
            <w:r w:rsidR="002A0C52" w:rsidRPr="0094737C">
              <w:rPr>
                <w:rFonts w:hint="eastAsia"/>
                <w:color w:val="000000" w:themeColor="text1"/>
              </w:rPr>
              <w:t>８</w:t>
            </w:r>
            <w:r w:rsidR="007367B9" w:rsidRPr="0094737C">
              <w:rPr>
                <w:rFonts w:hint="eastAsia"/>
                <w:color w:val="000000" w:themeColor="text1"/>
              </w:rPr>
              <w:t>年１月</w:t>
            </w:r>
            <w:r w:rsidR="003A6CF2" w:rsidRPr="0094737C">
              <w:rPr>
                <w:rFonts w:hint="eastAsia"/>
                <w:color w:val="000000" w:themeColor="text1"/>
              </w:rPr>
              <w:t>２</w:t>
            </w:r>
            <w:r w:rsidR="002A0C52" w:rsidRPr="0094737C">
              <w:rPr>
                <w:rFonts w:hint="eastAsia"/>
                <w:color w:val="000000" w:themeColor="text1"/>
              </w:rPr>
              <w:t>６</w:t>
            </w:r>
            <w:r w:rsidR="007367B9" w:rsidRPr="0094737C">
              <w:rPr>
                <w:rFonts w:hint="eastAsia"/>
                <w:color w:val="000000" w:themeColor="text1"/>
              </w:rPr>
              <w:t>日（</w:t>
            </w:r>
            <w:r w:rsidR="002A0C52" w:rsidRPr="0094737C">
              <w:rPr>
                <w:rFonts w:hint="eastAsia"/>
                <w:color w:val="000000" w:themeColor="text1"/>
              </w:rPr>
              <w:t>月</w:t>
            </w:r>
            <w:r w:rsidR="007367B9" w:rsidRPr="0094737C">
              <w:rPr>
                <w:rFonts w:hint="eastAsia"/>
                <w:color w:val="000000" w:themeColor="text1"/>
              </w:rPr>
              <w:t>）</w:t>
            </w:r>
            <w:r w:rsidR="00363F34" w:rsidRPr="0094737C">
              <w:rPr>
                <w:rFonts w:hint="eastAsia"/>
                <w:color w:val="000000" w:themeColor="text1"/>
              </w:rPr>
              <w:t>）</w:t>
            </w:r>
            <w:r w:rsidR="007367B9" w:rsidRPr="0094737C">
              <w:rPr>
                <w:rFonts w:hint="eastAsia"/>
                <w:color w:val="000000" w:themeColor="text1"/>
              </w:rPr>
              <w:t>の前日から起算して１か月以内の日に発行を受けた登記簿謄本の写しを添付してください。</w:t>
            </w:r>
          </w:p>
          <w:p w14:paraId="2F84719B" w14:textId="77777777" w:rsidR="007367B9" w:rsidRPr="0094737C" w:rsidRDefault="007367B9" w:rsidP="007367B9">
            <w:pPr>
              <w:kinsoku w:val="0"/>
              <w:overflowPunct w:val="0"/>
              <w:spacing w:line="248" w:lineRule="exact"/>
              <w:rPr>
                <w:rFonts w:hAnsi="Times New Roman" w:cs="Times New Roman"/>
                <w:color w:val="000000" w:themeColor="text1"/>
              </w:rPr>
            </w:pPr>
          </w:p>
        </w:tc>
      </w:tr>
      <w:tr w:rsidR="0094737C" w:rsidRPr="0094737C" w14:paraId="6DBB1CB5" w14:textId="77777777" w:rsidTr="00643626">
        <w:tc>
          <w:tcPr>
            <w:tcW w:w="4434" w:type="dxa"/>
            <w:tcBorders>
              <w:top w:val="single" w:sz="4" w:space="0" w:color="000000"/>
              <w:left w:val="single" w:sz="4" w:space="0" w:color="000000"/>
              <w:bottom w:val="nil"/>
              <w:right w:val="single" w:sz="4" w:space="0" w:color="000000"/>
            </w:tcBorders>
          </w:tcPr>
          <w:p w14:paraId="336AD033" w14:textId="77777777" w:rsidR="007367B9" w:rsidRPr="0094737C" w:rsidRDefault="007367B9" w:rsidP="007367B9">
            <w:pPr>
              <w:kinsoku w:val="0"/>
              <w:overflowPunct w:val="0"/>
              <w:spacing w:line="248" w:lineRule="exact"/>
              <w:rPr>
                <w:rFonts w:hAnsi="Times New Roman" w:cs="Times New Roman"/>
                <w:color w:val="000000" w:themeColor="text1"/>
              </w:rPr>
            </w:pPr>
            <w:r w:rsidRPr="0094737C">
              <w:rPr>
                <w:rFonts w:hint="eastAsia"/>
                <w:color w:val="000000" w:themeColor="text1"/>
              </w:rPr>
              <w:t>３　会社更生法（平成１４年法律第１５４号）第</w:t>
            </w:r>
          </w:p>
          <w:p w14:paraId="23C2000F" w14:textId="77777777" w:rsidR="007367B9" w:rsidRPr="0094737C" w:rsidRDefault="007367B9" w:rsidP="007367B9">
            <w:pPr>
              <w:kinsoku w:val="0"/>
              <w:overflowPunct w:val="0"/>
              <w:spacing w:line="248" w:lineRule="exact"/>
              <w:ind w:leftChars="100" w:left="190"/>
              <w:rPr>
                <w:color w:val="000000" w:themeColor="text1"/>
              </w:rPr>
            </w:pPr>
            <w:r w:rsidRPr="0094737C">
              <w:rPr>
                <w:rFonts w:hint="eastAsia"/>
                <w:color w:val="000000" w:themeColor="text1"/>
              </w:rPr>
              <w:t>１７条第１項又は第２項の規定による更生手続開始の申立て（同法附則第２条の規定によりなお従前の例によることとされる更生事件に係るものを含む。）をした者にあっては、同法第１９９条第１項若しくは第２項又は第２００条第１項の規定による更生計画認可の決定（同法附則第２条の規定によりなお従前の例によることとされる更生事件に係るものを含む。）を受けていること。</w:t>
            </w:r>
          </w:p>
          <w:p w14:paraId="6488F685" w14:textId="77777777" w:rsidR="007367B9" w:rsidRPr="0094737C" w:rsidRDefault="007367B9" w:rsidP="007367B9">
            <w:pPr>
              <w:kinsoku w:val="0"/>
              <w:overflowPunct w:val="0"/>
              <w:spacing w:line="248" w:lineRule="exact"/>
              <w:ind w:leftChars="100" w:left="190"/>
              <w:rPr>
                <w:rFonts w:hAnsi="Times New Roman" w:cs="Times New Roman"/>
                <w:color w:val="000000" w:themeColor="text1"/>
              </w:rPr>
            </w:pPr>
          </w:p>
        </w:tc>
        <w:tc>
          <w:tcPr>
            <w:tcW w:w="4433" w:type="dxa"/>
            <w:gridSpan w:val="4"/>
            <w:vMerge/>
            <w:tcBorders>
              <w:left w:val="single" w:sz="4" w:space="0" w:color="000000"/>
              <w:right w:val="single" w:sz="4" w:space="0" w:color="000000"/>
            </w:tcBorders>
          </w:tcPr>
          <w:p w14:paraId="7566398F" w14:textId="77777777" w:rsidR="007367B9" w:rsidRPr="0094737C" w:rsidRDefault="007367B9" w:rsidP="00C773A9">
            <w:pPr>
              <w:kinsoku w:val="0"/>
              <w:overflowPunct w:val="0"/>
              <w:spacing w:line="248" w:lineRule="exact"/>
              <w:rPr>
                <w:rFonts w:hAnsi="Times New Roman" w:cs="Times New Roman"/>
                <w:color w:val="000000" w:themeColor="text1"/>
              </w:rPr>
            </w:pPr>
          </w:p>
        </w:tc>
      </w:tr>
      <w:tr w:rsidR="0094737C" w:rsidRPr="0094737C" w14:paraId="6480D1BA" w14:textId="77777777" w:rsidTr="00C773A9">
        <w:tc>
          <w:tcPr>
            <w:tcW w:w="4434" w:type="dxa"/>
            <w:tcBorders>
              <w:top w:val="single" w:sz="4" w:space="0" w:color="000000"/>
              <w:left w:val="single" w:sz="4" w:space="0" w:color="000000"/>
              <w:bottom w:val="nil"/>
              <w:right w:val="single" w:sz="4" w:space="0" w:color="000000"/>
            </w:tcBorders>
          </w:tcPr>
          <w:p w14:paraId="3E492C0A" w14:textId="77777777" w:rsidR="007367B9" w:rsidRPr="0094737C" w:rsidRDefault="007367B9" w:rsidP="007367B9">
            <w:pPr>
              <w:kinsoku w:val="0"/>
              <w:overflowPunct w:val="0"/>
              <w:spacing w:line="248" w:lineRule="exact"/>
              <w:rPr>
                <w:rFonts w:hAnsi="Times New Roman" w:cs="Times New Roman"/>
                <w:color w:val="000000" w:themeColor="text1"/>
              </w:rPr>
            </w:pPr>
            <w:r w:rsidRPr="0094737C">
              <w:rPr>
                <w:rFonts w:hint="eastAsia"/>
                <w:color w:val="000000" w:themeColor="text1"/>
              </w:rPr>
              <w:t>４　民事再生法（平成１１年法律第２２５号）第</w:t>
            </w:r>
          </w:p>
          <w:p w14:paraId="182B3ED9" w14:textId="77777777" w:rsidR="007367B9" w:rsidRPr="0094737C" w:rsidRDefault="007367B9" w:rsidP="007367B9">
            <w:pPr>
              <w:kinsoku w:val="0"/>
              <w:overflowPunct w:val="0"/>
              <w:spacing w:line="248" w:lineRule="exact"/>
              <w:ind w:leftChars="100" w:left="190"/>
              <w:rPr>
                <w:color w:val="000000" w:themeColor="text1"/>
              </w:rPr>
            </w:pPr>
            <w:r w:rsidRPr="0094737C">
              <w:rPr>
                <w:rFonts w:hint="eastAsia"/>
                <w:color w:val="000000" w:themeColor="text1"/>
              </w:rPr>
              <w:t>２１条第１項及び第２項の規定による民事再生手続開始の申立てがなされた者にあっては、同法第１７４条第１項の規定による再生計画認可の決定を受けていること。</w:t>
            </w:r>
          </w:p>
          <w:p w14:paraId="4E16BBAF" w14:textId="77777777" w:rsidR="007367B9" w:rsidRPr="0094737C" w:rsidRDefault="007367B9" w:rsidP="007367B9">
            <w:pPr>
              <w:kinsoku w:val="0"/>
              <w:overflowPunct w:val="0"/>
              <w:spacing w:line="248" w:lineRule="exact"/>
              <w:ind w:leftChars="100" w:left="190"/>
              <w:rPr>
                <w:color w:val="000000" w:themeColor="text1"/>
              </w:rPr>
            </w:pPr>
          </w:p>
        </w:tc>
        <w:tc>
          <w:tcPr>
            <w:tcW w:w="4433" w:type="dxa"/>
            <w:gridSpan w:val="4"/>
            <w:vMerge/>
            <w:tcBorders>
              <w:left w:val="single" w:sz="4" w:space="0" w:color="000000"/>
              <w:right w:val="single" w:sz="4" w:space="0" w:color="000000"/>
            </w:tcBorders>
          </w:tcPr>
          <w:p w14:paraId="592B12E5" w14:textId="77777777" w:rsidR="007367B9" w:rsidRPr="0094737C" w:rsidRDefault="007367B9" w:rsidP="00C773A9">
            <w:pPr>
              <w:kinsoku w:val="0"/>
              <w:overflowPunct w:val="0"/>
              <w:spacing w:line="248" w:lineRule="exact"/>
              <w:rPr>
                <w:rFonts w:hAnsi="Times New Roman" w:cs="Times New Roman"/>
                <w:color w:val="000000" w:themeColor="text1"/>
              </w:rPr>
            </w:pPr>
          </w:p>
        </w:tc>
      </w:tr>
      <w:tr w:rsidR="0094737C" w:rsidRPr="0094737C" w14:paraId="51E66673" w14:textId="77777777" w:rsidTr="00C773A9">
        <w:tc>
          <w:tcPr>
            <w:tcW w:w="4434" w:type="dxa"/>
            <w:tcBorders>
              <w:top w:val="single" w:sz="4" w:space="0" w:color="000000"/>
              <w:left w:val="single" w:sz="4" w:space="0" w:color="000000"/>
              <w:bottom w:val="nil"/>
              <w:right w:val="single" w:sz="4" w:space="0" w:color="000000"/>
            </w:tcBorders>
          </w:tcPr>
          <w:p w14:paraId="78DA0447" w14:textId="1AC39451" w:rsidR="007367B9" w:rsidRPr="0094737C" w:rsidRDefault="007367B9" w:rsidP="005A0D68">
            <w:pPr>
              <w:kinsoku w:val="0"/>
              <w:overflowPunct w:val="0"/>
              <w:spacing w:line="248" w:lineRule="exact"/>
              <w:rPr>
                <w:color w:val="000000" w:themeColor="text1"/>
              </w:rPr>
            </w:pPr>
            <w:r w:rsidRPr="0094737C">
              <w:rPr>
                <w:rFonts w:hint="eastAsia"/>
                <w:color w:val="000000" w:themeColor="text1"/>
              </w:rPr>
              <w:t>５　岐阜県から、岐阜県製造の請負、物件の買入</w:t>
            </w:r>
            <w:r w:rsidR="005A0D68" w:rsidRPr="0094737C">
              <w:rPr>
                <w:rFonts w:hint="eastAsia"/>
                <w:color w:val="000000" w:themeColor="text1"/>
              </w:rPr>
              <w:t xml:space="preserve">　</w:t>
            </w:r>
            <w:r w:rsidRPr="0094737C">
              <w:rPr>
                <w:rFonts w:hint="eastAsia"/>
                <w:color w:val="000000" w:themeColor="text1"/>
              </w:rPr>
              <w:t>れその他の契約に係る入札参加資格停止措置要</w:t>
            </w:r>
            <w:r w:rsidR="005A0D68" w:rsidRPr="0094737C">
              <w:rPr>
                <w:rFonts w:hint="eastAsia"/>
                <w:color w:val="000000" w:themeColor="text1"/>
              </w:rPr>
              <w:t xml:space="preserve">　</w:t>
            </w:r>
            <w:r w:rsidRPr="0094737C">
              <w:rPr>
                <w:rFonts w:hint="eastAsia"/>
                <w:color w:val="000000" w:themeColor="text1"/>
              </w:rPr>
              <w:t>領に基づく入札参加資格停止措置を、競争入札</w:t>
            </w:r>
            <w:r w:rsidR="005A0D68" w:rsidRPr="0094737C">
              <w:rPr>
                <w:rFonts w:hint="eastAsia"/>
                <w:color w:val="000000" w:themeColor="text1"/>
              </w:rPr>
              <w:t xml:space="preserve">　</w:t>
            </w:r>
            <w:r w:rsidRPr="0094737C">
              <w:rPr>
                <w:rFonts w:hint="eastAsia"/>
                <w:color w:val="000000" w:themeColor="text1"/>
              </w:rPr>
              <w:t>参加資格確認申請期限日から入札の日までの期</w:t>
            </w:r>
            <w:r w:rsidR="005A0D68" w:rsidRPr="0094737C">
              <w:rPr>
                <w:rFonts w:hint="eastAsia"/>
                <w:color w:val="000000" w:themeColor="text1"/>
              </w:rPr>
              <w:t xml:space="preserve">　</w:t>
            </w:r>
            <w:r w:rsidRPr="0094737C">
              <w:rPr>
                <w:rFonts w:hint="eastAsia"/>
                <w:color w:val="000000" w:themeColor="text1"/>
              </w:rPr>
              <w:t>間内に受けていないこと。</w:t>
            </w:r>
          </w:p>
          <w:p w14:paraId="5EE3026A" w14:textId="77777777" w:rsidR="007367B9" w:rsidRPr="0094737C" w:rsidRDefault="007367B9" w:rsidP="0030002B">
            <w:pPr>
              <w:kinsoku w:val="0"/>
              <w:overflowPunct w:val="0"/>
              <w:spacing w:line="248" w:lineRule="exact"/>
              <w:ind w:leftChars="100" w:left="190"/>
              <w:rPr>
                <w:color w:val="000000" w:themeColor="text1"/>
              </w:rPr>
            </w:pPr>
          </w:p>
        </w:tc>
        <w:tc>
          <w:tcPr>
            <w:tcW w:w="4433" w:type="dxa"/>
            <w:gridSpan w:val="4"/>
            <w:vMerge/>
            <w:tcBorders>
              <w:left w:val="single" w:sz="4" w:space="0" w:color="000000"/>
              <w:right w:val="single" w:sz="4" w:space="0" w:color="000000"/>
            </w:tcBorders>
          </w:tcPr>
          <w:p w14:paraId="45E088A1" w14:textId="77777777" w:rsidR="007367B9" w:rsidRPr="0094737C" w:rsidRDefault="007367B9" w:rsidP="00C773A9">
            <w:pPr>
              <w:kinsoku w:val="0"/>
              <w:overflowPunct w:val="0"/>
              <w:spacing w:line="248" w:lineRule="exact"/>
              <w:rPr>
                <w:rFonts w:hAnsi="Times New Roman" w:cs="Times New Roman"/>
                <w:color w:val="000000" w:themeColor="text1"/>
              </w:rPr>
            </w:pPr>
          </w:p>
        </w:tc>
      </w:tr>
      <w:tr w:rsidR="0094737C" w:rsidRPr="0094737C" w14:paraId="1D200265" w14:textId="77777777" w:rsidTr="007367B9">
        <w:trPr>
          <w:trHeight w:val="1486"/>
        </w:trPr>
        <w:tc>
          <w:tcPr>
            <w:tcW w:w="4434" w:type="dxa"/>
            <w:tcBorders>
              <w:top w:val="single" w:sz="4" w:space="0" w:color="000000"/>
              <w:left w:val="single" w:sz="4" w:space="0" w:color="000000"/>
              <w:bottom w:val="single" w:sz="4" w:space="0" w:color="auto"/>
              <w:right w:val="single" w:sz="4" w:space="0" w:color="000000"/>
            </w:tcBorders>
          </w:tcPr>
          <w:p w14:paraId="0EF51B14" w14:textId="77777777" w:rsidR="007367B9" w:rsidRPr="0094737C" w:rsidRDefault="007367B9" w:rsidP="007367B9">
            <w:pPr>
              <w:kinsoku w:val="0"/>
              <w:overflowPunct w:val="0"/>
              <w:spacing w:line="248" w:lineRule="exact"/>
              <w:ind w:left="190" w:hangingChars="100" w:hanging="190"/>
              <w:rPr>
                <w:color w:val="000000" w:themeColor="text1"/>
              </w:rPr>
            </w:pPr>
            <w:r w:rsidRPr="0094737C">
              <w:rPr>
                <w:rFonts w:hint="eastAsia"/>
                <w:color w:val="000000" w:themeColor="text1"/>
              </w:rPr>
              <w:t>６　岐阜県から、岐阜県が行う契約からの暴力団排除に関する措置要綱に基づく入札参加資格停止措置を、競争入札参加資格確認申請期限日から入札の日までの期間内に受けていないこと。又は同要綱別表に掲げる措置要件に該当しないこと。</w:t>
            </w:r>
          </w:p>
        </w:tc>
        <w:tc>
          <w:tcPr>
            <w:tcW w:w="4433" w:type="dxa"/>
            <w:gridSpan w:val="4"/>
            <w:vMerge/>
            <w:tcBorders>
              <w:left w:val="single" w:sz="4" w:space="0" w:color="000000"/>
              <w:bottom w:val="single" w:sz="4" w:space="0" w:color="auto"/>
              <w:right w:val="single" w:sz="4" w:space="0" w:color="000000"/>
            </w:tcBorders>
          </w:tcPr>
          <w:p w14:paraId="6C1C84D0" w14:textId="77777777" w:rsidR="007367B9" w:rsidRPr="0094737C" w:rsidRDefault="007367B9">
            <w:pPr>
              <w:kinsoku w:val="0"/>
              <w:overflowPunct w:val="0"/>
              <w:spacing w:line="248" w:lineRule="exact"/>
              <w:rPr>
                <w:rFonts w:hAnsi="Times New Roman" w:cs="Times New Roman"/>
                <w:color w:val="000000" w:themeColor="text1"/>
              </w:rPr>
            </w:pPr>
          </w:p>
        </w:tc>
      </w:tr>
      <w:tr w:rsidR="0094737C" w:rsidRPr="0094737C" w14:paraId="05B8C965" w14:textId="77777777">
        <w:tc>
          <w:tcPr>
            <w:tcW w:w="4434" w:type="dxa"/>
            <w:tcBorders>
              <w:top w:val="single" w:sz="4" w:space="0" w:color="000000"/>
              <w:left w:val="single" w:sz="4" w:space="0" w:color="000000"/>
              <w:bottom w:val="nil"/>
              <w:right w:val="single" w:sz="4" w:space="0" w:color="000000"/>
            </w:tcBorders>
          </w:tcPr>
          <w:p w14:paraId="7008A6A5" w14:textId="77777777" w:rsidR="007367B9" w:rsidRPr="0094737C" w:rsidRDefault="007367B9" w:rsidP="00C164F1">
            <w:pPr>
              <w:kinsoku w:val="0"/>
              <w:overflowPunct w:val="0"/>
              <w:spacing w:line="248" w:lineRule="exact"/>
              <w:ind w:left="190" w:hangingChars="100" w:hanging="190"/>
              <w:rPr>
                <w:color w:val="000000" w:themeColor="text1"/>
              </w:rPr>
            </w:pPr>
            <w:r w:rsidRPr="0094737C">
              <w:rPr>
                <w:rFonts w:hint="eastAsia"/>
                <w:color w:val="000000" w:themeColor="text1"/>
              </w:rPr>
              <w:t>７</w:t>
            </w:r>
            <w:r w:rsidR="000D0EFE" w:rsidRPr="0094737C">
              <w:rPr>
                <w:rFonts w:hint="eastAsia"/>
                <w:color w:val="000000" w:themeColor="text1"/>
              </w:rPr>
              <w:t xml:space="preserve">　</w:t>
            </w:r>
            <w:r w:rsidR="00C164F1" w:rsidRPr="0094737C">
              <w:rPr>
                <w:rFonts w:hint="eastAsia"/>
                <w:color w:val="000000" w:themeColor="text1"/>
              </w:rPr>
              <w:t>電気事業法第２条の２の規定に基づき小売電気事業の登録を受けている者であること。</w:t>
            </w:r>
          </w:p>
          <w:p w14:paraId="16EDEC7F" w14:textId="77777777" w:rsidR="00C164F1" w:rsidRPr="0094737C" w:rsidRDefault="00C164F1" w:rsidP="00C164F1">
            <w:pPr>
              <w:kinsoku w:val="0"/>
              <w:overflowPunct w:val="0"/>
              <w:spacing w:line="248" w:lineRule="exact"/>
              <w:ind w:left="190" w:hangingChars="100" w:hanging="190"/>
              <w:rPr>
                <w:color w:val="000000" w:themeColor="text1"/>
              </w:rPr>
            </w:pPr>
          </w:p>
          <w:p w14:paraId="409694FC" w14:textId="77777777" w:rsidR="00C164F1" w:rsidRPr="0094737C" w:rsidRDefault="00C164F1" w:rsidP="00C164F1">
            <w:pPr>
              <w:kinsoku w:val="0"/>
              <w:overflowPunct w:val="0"/>
              <w:spacing w:line="248" w:lineRule="exact"/>
              <w:ind w:left="190" w:hangingChars="100" w:hanging="190"/>
              <w:rPr>
                <w:color w:val="000000" w:themeColor="text1"/>
              </w:rPr>
            </w:pPr>
          </w:p>
          <w:p w14:paraId="6BDE6102" w14:textId="77777777" w:rsidR="00C164F1" w:rsidRPr="0094737C" w:rsidRDefault="00C164F1" w:rsidP="00C164F1">
            <w:pPr>
              <w:kinsoku w:val="0"/>
              <w:overflowPunct w:val="0"/>
              <w:spacing w:line="248" w:lineRule="exact"/>
              <w:ind w:left="190" w:hangingChars="100" w:hanging="190"/>
              <w:rPr>
                <w:color w:val="000000" w:themeColor="text1"/>
              </w:rPr>
            </w:pPr>
          </w:p>
          <w:p w14:paraId="4D3C8548" w14:textId="77777777" w:rsidR="00C164F1" w:rsidRPr="0094737C" w:rsidRDefault="00C164F1" w:rsidP="00C164F1">
            <w:pPr>
              <w:kinsoku w:val="0"/>
              <w:overflowPunct w:val="0"/>
              <w:spacing w:line="248" w:lineRule="exact"/>
              <w:ind w:left="190" w:hangingChars="100" w:hanging="190"/>
              <w:rPr>
                <w:rFonts w:hAnsi="Times New Roman" w:cs="Times New Roman"/>
                <w:color w:val="000000" w:themeColor="text1"/>
              </w:rPr>
            </w:pPr>
          </w:p>
        </w:tc>
        <w:tc>
          <w:tcPr>
            <w:tcW w:w="4433" w:type="dxa"/>
            <w:gridSpan w:val="4"/>
            <w:tcBorders>
              <w:top w:val="single" w:sz="4" w:space="0" w:color="000000"/>
              <w:left w:val="single" w:sz="4" w:space="0" w:color="000000"/>
              <w:bottom w:val="nil"/>
              <w:right w:val="single" w:sz="4" w:space="0" w:color="000000"/>
            </w:tcBorders>
          </w:tcPr>
          <w:p w14:paraId="7ABEC421" w14:textId="6DD86CAE" w:rsidR="000D0EFE" w:rsidRPr="0094737C" w:rsidRDefault="00322F5F" w:rsidP="00B41C8A">
            <w:pPr>
              <w:kinsoku w:val="0"/>
              <w:overflowPunct w:val="0"/>
              <w:spacing w:line="248" w:lineRule="exact"/>
              <w:rPr>
                <w:color w:val="000000" w:themeColor="text1"/>
              </w:rPr>
            </w:pPr>
            <w:r w:rsidRPr="0094737C">
              <w:rPr>
                <w:rFonts w:hint="eastAsia"/>
                <w:color w:val="000000" w:themeColor="text1"/>
              </w:rPr>
              <w:t xml:space="preserve">　</w:t>
            </w:r>
            <w:r w:rsidR="00363F34" w:rsidRPr="0094737C">
              <w:rPr>
                <w:rFonts w:hint="eastAsia"/>
                <w:color w:val="000000" w:themeColor="text1"/>
              </w:rPr>
              <w:t>令和</w:t>
            </w:r>
            <w:r w:rsidR="002A0C52" w:rsidRPr="0094737C">
              <w:rPr>
                <w:rFonts w:hint="eastAsia"/>
                <w:color w:val="000000" w:themeColor="text1"/>
              </w:rPr>
              <w:t>８</w:t>
            </w:r>
            <w:r w:rsidR="007367B9" w:rsidRPr="0094737C">
              <w:rPr>
                <w:rFonts w:hint="eastAsia"/>
                <w:color w:val="000000" w:themeColor="text1"/>
              </w:rPr>
              <w:t>年</w:t>
            </w:r>
            <w:r w:rsidR="00C164F1" w:rsidRPr="0094737C">
              <w:rPr>
                <w:rFonts w:hint="eastAsia"/>
                <w:color w:val="000000" w:themeColor="text1"/>
              </w:rPr>
              <w:t>１</w:t>
            </w:r>
            <w:r w:rsidR="007367B9" w:rsidRPr="0094737C">
              <w:rPr>
                <w:rFonts w:hint="eastAsia"/>
                <w:color w:val="000000" w:themeColor="text1"/>
              </w:rPr>
              <w:t>月</w:t>
            </w:r>
            <w:r w:rsidR="004D2C5D" w:rsidRPr="0094737C">
              <w:rPr>
                <w:rFonts w:hint="eastAsia"/>
                <w:color w:val="000000" w:themeColor="text1"/>
              </w:rPr>
              <w:t>２</w:t>
            </w:r>
            <w:r w:rsidR="002A0C52" w:rsidRPr="0094737C">
              <w:rPr>
                <w:rFonts w:hint="eastAsia"/>
                <w:color w:val="000000" w:themeColor="text1"/>
              </w:rPr>
              <w:t>１</w:t>
            </w:r>
            <w:r w:rsidR="007367B9" w:rsidRPr="0094737C">
              <w:rPr>
                <w:rFonts w:hint="eastAsia"/>
                <w:color w:val="000000" w:themeColor="text1"/>
              </w:rPr>
              <w:t>日（</w:t>
            </w:r>
            <w:r w:rsidR="00F87F70" w:rsidRPr="0094737C">
              <w:rPr>
                <w:rFonts w:hint="eastAsia"/>
                <w:color w:val="000000" w:themeColor="text1"/>
              </w:rPr>
              <w:t>水</w:t>
            </w:r>
            <w:r w:rsidR="007367B9" w:rsidRPr="0094737C">
              <w:rPr>
                <w:rFonts w:hint="eastAsia"/>
                <w:color w:val="000000" w:themeColor="text1"/>
              </w:rPr>
              <w:t>）までに小売電気事業の登録を受けているものであることを証明する書類の写しを添付してください。なお、旧一般電気事業者は提出不要です。</w:t>
            </w:r>
          </w:p>
          <w:p w14:paraId="0B716974" w14:textId="77777777" w:rsidR="005A0D68" w:rsidRPr="0094737C" w:rsidRDefault="005A0D68" w:rsidP="00B41C8A">
            <w:pPr>
              <w:kinsoku w:val="0"/>
              <w:overflowPunct w:val="0"/>
              <w:spacing w:line="248" w:lineRule="exact"/>
              <w:rPr>
                <w:color w:val="000000" w:themeColor="text1"/>
              </w:rPr>
            </w:pPr>
          </w:p>
          <w:p w14:paraId="794AB65F" w14:textId="77777777" w:rsidR="005A0D68" w:rsidRPr="0094737C" w:rsidRDefault="005A0D68" w:rsidP="00B41C8A">
            <w:pPr>
              <w:kinsoku w:val="0"/>
              <w:overflowPunct w:val="0"/>
              <w:spacing w:line="248" w:lineRule="exact"/>
              <w:rPr>
                <w:color w:val="000000" w:themeColor="text1"/>
              </w:rPr>
            </w:pPr>
          </w:p>
          <w:p w14:paraId="25D2093A" w14:textId="03BE3A30" w:rsidR="005A0D68" w:rsidRPr="0094737C" w:rsidRDefault="005A0D68" w:rsidP="00B41C8A">
            <w:pPr>
              <w:kinsoku w:val="0"/>
              <w:overflowPunct w:val="0"/>
              <w:spacing w:line="248" w:lineRule="exact"/>
              <w:rPr>
                <w:rFonts w:hAnsi="Times New Roman" w:cs="Times New Roman"/>
                <w:color w:val="000000" w:themeColor="text1"/>
              </w:rPr>
            </w:pPr>
          </w:p>
        </w:tc>
      </w:tr>
      <w:tr w:rsidR="0094737C" w:rsidRPr="0094737C" w14:paraId="0F01184E" w14:textId="77777777">
        <w:tc>
          <w:tcPr>
            <w:tcW w:w="4434" w:type="dxa"/>
            <w:tcBorders>
              <w:top w:val="single" w:sz="4" w:space="0" w:color="000000"/>
              <w:left w:val="single" w:sz="4" w:space="0" w:color="000000"/>
              <w:bottom w:val="dashed" w:sz="4" w:space="0" w:color="000000"/>
              <w:right w:val="single" w:sz="4" w:space="0" w:color="000000"/>
            </w:tcBorders>
          </w:tcPr>
          <w:p w14:paraId="7757D353" w14:textId="237DF3FB" w:rsidR="007367B9" w:rsidRPr="0094737C" w:rsidRDefault="00883F4D" w:rsidP="005A0D68">
            <w:pPr>
              <w:kinsoku w:val="0"/>
              <w:overflowPunct w:val="0"/>
              <w:spacing w:line="248" w:lineRule="exact"/>
              <w:ind w:left="190" w:hangingChars="100" w:hanging="190"/>
              <w:rPr>
                <w:color w:val="000000" w:themeColor="text1"/>
              </w:rPr>
            </w:pPr>
            <w:r w:rsidRPr="0094737C">
              <w:rPr>
                <w:rFonts w:hint="eastAsia"/>
                <w:color w:val="000000" w:themeColor="text1"/>
              </w:rPr>
              <w:lastRenderedPageBreak/>
              <w:t>８</w:t>
            </w:r>
            <w:r w:rsidR="007367B9" w:rsidRPr="0094737C">
              <w:rPr>
                <w:rFonts w:hint="eastAsia"/>
                <w:color w:val="000000" w:themeColor="text1"/>
              </w:rPr>
              <w:t xml:space="preserve">　</w:t>
            </w:r>
            <w:r w:rsidR="005A0D68" w:rsidRPr="0094737C">
              <w:rPr>
                <w:rFonts w:hint="eastAsia"/>
                <w:color w:val="000000" w:themeColor="text1"/>
              </w:rPr>
              <w:t>令和</w:t>
            </w:r>
            <w:r w:rsidR="002A0C52" w:rsidRPr="0094737C">
              <w:rPr>
                <w:rFonts w:hint="eastAsia"/>
                <w:color w:val="000000" w:themeColor="text1"/>
              </w:rPr>
              <w:t>７</w:t>
            </w:r>
            <w:r w:rsidR="005A0D68" w:rsidRPr="0094737C">
              <w:rPr>
                <w:rFonts w:hint="eastAsia"/>
                <w:color w:val="000000" w:themeColor="text1"/>
              </w:rPr>
              <w:t>年度岐阜県電力の調達に係る環境配慮方針（令和</w:t>
            </w:r>
            <w:r w:rsidR="002A0C52" w:rsidRPr="0094737C">
              <w:rPr>
                <w:rFonts w:hint="eastAsia"/>
                <w:color w:val="000000" w:themeColor="text1"/>
              </w:rPr>
              <w:t>７</w:t>
            </w:r>
            <w:r w:rsidR="005A0D68" w:rsidRPr="0094737C">
              <w:rPr>
                <w:rFonts w:hint="eastAsia"/>
                <w:color w:val="000000" w:themeColor="text1"/>
              </w:rPr>
              <w:t>年４月１日施行）第５条に該当する者であること。</w:t>
            </w:r>
          </w:p>
          <w:p w14:paraId="7F531182" w14:textId="77777777" w:rsidR="007367B9" w:rsidRPr="0094737C" w:rsidRDefault="007367B9">
            <w:pPr>
              <w:kinsoku w:val="0"/>
              <w:overflowPunct w:val="0"/>
              <w:spacing w:line="248" w:lineRule="exact"/>
              <w:rPr>
                <w:rFonts w:hAnsi="Times New Roman" w:cs="Times New Roman"/>
                <w:color w:val="000000" w:themeColor="text1"/>
              </w:rPr>
            </w:pPr>
          </w:p>
        </w:tc>
        <w:tc>
          <w:tcPr>
            <w:tcW w:w="4433" w:type="dxa"/>
            <w:gridSpan w:val="4"/>
            <w:vMerge w:val="restart"/>
            <w:tcBorders>
              <w:top w:val="single" w:sz="4" w:space="0" w:color="000000"/>
              <w:left w:val="single" w:sz="4" w:space="0" w:color="000000"/>
              <w:right w:val="single" w:sz="4" w:space="0" w:color="000000"/>
            </w:tcBorders>
          </w:tcPr>
          <w:p w14:paraId="30D399E5" w14:textId="770EDA48" w:rsidR="007367B9" w:rsidRPr="0094737C" w:rsidRDefault="007367B9" w:rsidP="007367B9">
            <w:pPr>
              <w:kinsoku w:val="0"/>
              <w:overflowPunct w:val="0"/>
              <w:spacing w:line="248" w:lineRule="exact"/>
              <w:rPr>
                <w:color w:val="000000" w:themeColor="text1"/>
              </w:rPr>
            </w:pPr>
            <w:r w:rsidRPr="0094737C">
              <w:rPr>
                <w:rFonts w:hint="eastAsia"/>
                <w:color w:val="000000" w:themeColor="text1"/>
              </w:rPr>
              <w:t xml:space="preserve">　</w:t>
            </w:r>
            <w:r w:rsidR="00C3080F" w:rsidRPr="0094737C">
              <w:rPr>
                <w:rFonts w:hint="eastAsia"/>
                <w:color w:val="000000" w:themeColor="text1"/>
              </w:rPr>
              <w:t>一般送配電事業者</w:t>
            </w:r>
            <w:r w:rsidRPr="0094737C">
              <w:rPr>
                <w:rFonts w:hint="eastAsia"/>
                <w:color w:val="000000" w:themeColor="text1"/>
              </w:rPr>
              <w:t>に対して接続供給申込を行いそれが受付けられていることを証明する書類の写しを添付してください。なお、旧一般電気事業者は提出不要です。</w:t>
            </w:r>
          </w:p>
          <w:p w14:paraId="40C3AECC" w14:textId="77777777" w:rsidR="007367B9" w:rsidRPr="0094737C" w:rsidRDefault="007367B9" w:rsidP="007367B9">
            <w:pPr>
              <w:kinsoku w:val="0"/>
              <w:overflowPunct w:val="0"/>
              <w:spacing w:line="248" w:lineRule="exact"/>
              <w:rPr>
                <w:color w:val="000000" w:themeColor="text1"/>
              </w:rPr>
            </w:pPr>
            <w:r w:rsidRPr="0094737C">
              <w:rPr>
                <w:rFonts w:hint="eastAsia"/>
                <w:color w:val="000000" w:themeColor="text1"/>
              </w:rPr>
              <w:t xml:space="preserve">　また、別紙の安定供給確約書に所定事項を記載</w:t>
            </w:r>
          </w:p>
          <w:p w14:paraId="2E15A253" w14:textId="77777777" w:rsidR="007367B9" w:rsidRPr="0094737C" w:rsidRDefault="007367B9" w:rsidP="007367B9">
            <w:pPr>
              <w:kinsoku w:val="0"/>
              <w:overflowPunct w:val="0"/>
              <w:spacing w:line="248" w:lineRule="exact"/>
              <w:rPr>
                <w:rFonts w:hAnsi="Times New Roman" w:cs="Times New Roman"/>
                <w:color w:val="000000" w:themeColor="text1"/>
              </w:rPr>
            </w:pPr>
            <w:r w:rsidRPr="0094737C">
              <w:rPr>
                <w:rFonts w:hint="eastAsia"/>
                <w:color w:val="000000" w:themeColor="text1"/>
              </w:rPr>
              <w:t>してください。</w:t>
            </w:r>
          </w:p>
        </w:tc>
      </w:tr>
      <w:tr w:rsidR="007367B9" w:rsidRPr="0094737C" w14:paraId="1A7AA581" w14:textId="77777777" w:rsidTr="007367B9">
        <w:tc>
          <w:tcPr>
            <w:tcW w:w="4434" w:type="dxa"/>
            <w:tcBorders>
              <w:top w:val="dashed" w:sz="4" w:space="0" w:color="000000"/>
              <w:left w:val="single" w:sz="4" w:space="0" w:color="000000"/>
              <w:bottom w:val="single" w:sz="4" w:space="0" w:color="auto"/>
              <w:right w:val="single" w:sz="4" w:space="0" w:color="000000"/>
            </w:tcBorders>
          </w:tcPr>
          <w:p w14:paraId="0CEA0456" w14:textId="77777777" w:rsidR="005A0D68" w:rsidRPr="0094737C" w:rsidRDefault="00883F4D" w:rsidP="005A0D68">
            <w:pPr>
              <w:kinsoku w:val="0"/>
              <w:overflowPunct w:val="0"/>
              <w:spacing w:line="248" w:lineRule="exact"/>
              <w:rPr>
                <w:rFonts w:hAnsi="Times New Roman" w:cs="Times New Roman"/>
                <w:color w:val="000000" w:themeColor="text1"/>
              </w:rPr>
            </w:pPr>
            <w:r w:rsidRPr="0094737C">
              <w:rPr>
                <w:rFonts w:hint="eastAsia"/>
                <w:color w:val="000000" w:themeColor="text1"/>
              </w:rPr>
              <w:t>９</w:t>
            </w:r>
            <w:r w:rsidR="007367B9" w:rsidRPr="0094737C">
              <w:rPr>
                <w:rFonts w:hint="eastAsia"/>
                <w:color w:val="000000" w:themeColor="text1"/>
              </w:rPr>
              <w:t xml:space="preserve">　</w:t>
            </w:r>
            <w:r w:rsidR="005A0D68" w:rsidRPr="0094737C">
              <w:rPr>
                <w:rFonts w:hint="eastAsia"/>
                <w:color w:val="000000" w:themeColor="text1"/>
              </w:rPr>
              <w:t>仕様書に示した物品及び数量を確実に納入し</w:t>
            </w:r>
          </w:p>
          <w:p w14:paraId="07A613FD" w14:textId="77777777" w:rsidR="005A0D68" w:rsidRPr="0094737C" w:rsidRDefault="005A0D68" w:rsidP="005A0D68">
            <w:pPr>
              <w:kinsoku w:val="0"/>
              <w:overflowPunct w:val="0"/>
              <w:spacing w:line="248" w:lineRule="exact"/>
              <w:ind w:firstLineChars="100" w:firstLine="190"/>
              <w:rPr>
                <w:color w:val="000000" w:themeColor="text1"/>
              </w:rPr>
            </w:pPr>
            <w:r w:rsidRPr="0094737C">
              <w:rPr>
                <w:rFonts w:hint="eastAsia"/>
                <w:color w:val="000000" w:themeColor="text1"/>
              </w:rPr>
              <w:t>得ること。</w:t>
            </w:r>
          </w:p>
          <w:p w14:paraId="2416F3F4" w14:textId="77777777" w:rsidR="007367B9" w:rsidRPr="0094737C" w:rsidRDefault="005A0D68" w:rsidP="005A0D68">
            <w:pPr>
              <w:kinsoku w:val="0"/>
              <w:overflowPunct w:val="0"/>
              <w:spacing w:line="248" w:lineRule="exact"/>
              <w:ind w:leftChars="100" w:left="190" w:firstLineChars="100" w:firstLine="190"/>
              <w:rPr>
                <w:color w:val="000000" w:themeColor="text1"/>
              </w:rPr>
            </w:pPr>
            <w:r w:rsidRPr="0094737C">
              <w:rPr>
                <w:rFonts w:hint="eastAsia"/>
                <w:color w:val="000000" w:themeColor="text1"/>
              </w:rPr>
              <w:t>また、</w:t>
            </w:r>
            <w:r w:rsidR="007367B9" w:rsidRPr="0094737C">
              <w:rPr>
                <w:rFonts w:hint="eastAsia"/>
                <w:color w:val="000000" w:themeColor="text1"/>
              </w:rPr>
              <w:t>購入物品に係る迅速なアフターサービス及びメンテナンスの体制が整備されていること。</w:t>
            </w:r>
          </w:p>
          <w:p w14:paraId="12E5CE5D" w14:textId="08C32DC7" w:rsidR="005A0D68" w:rsidRPr="0094737C" w:rsidRDefault="005A0D68" w:rsidP="005A0D68">
            <w:pPr>
              <w:kinsoku w:val="0"/>
              <w:overflowPunct w:val="0"/>
              <w:spacing w:line="248" w:lineRule="exact"/>
              <w:ind w:leftChars="100" w:left="190" w:firstLineChars="100" w:firstLine="190"/>
              <w:rPr>
                <w:rFonts w:hAnsi="Times New Roman" w:cs="Times New Roman"/>
                <w:color w:val="000000" w:themeColor="text1"/>
              </w:rPr>
            </w:pPr>
            <w:r w:rsidRPr="0094737C">
              <w:rPr>
                <w:rFonts w:hint="eastAsia"/>
                <w:color w:val="000000" w:themeColor="text1"/>
              </w:rPr>
              <w:t>※電気の安定供給を行うことを確約する者であること。</w:t>
            </w:r>
          </w:p>
        </w:tc>
        <w:tc>
          <w:tcPr>
            <w:tcW w:w="4433" w:type="dxa"/>
            <w:gridSpan w:val="4"/>
            <w:vMerge/>
            <w:tcBorders>
              <w:left w:val="single" w:sz="4" w:space="0" w:color="000000"/>
              <w:bottom w:val="single" w:sz="4" w:space="0" w:color="auto"/>
              <w:right w:val="single" w:sz="4" w:space="0" w:color="000000"/>
            </w:tcBorders>
          </w:tcPr>
          <w:p w14:paraId="152A7FEF" w14:textId="77777777" w:rsidR="007367B9" w:rsidRPr="0094737C" w:rsidRDefault="007367B9">
            <w:pPr>
              <w:suppressAutoHyphens w:val="0"/>
              <w:wordWrap/>
              <w:textAlignment w:val="auto"/>
              <w:rPr>
                <w:rFonts w:hAnsi="Times New Roman" w:cs="Times New Roman"/>
                <w:color w:val="000000" w:themeColor="text1"/>
              </w:rPr>
            </w:pPr>
          </w:p>
        </w:tc>
      </w:tr>
    </w:tbl>
    <w:p w14:paraId="6E2C09BF" w14:textId="77777777" w:rsidR="000D0EFE" w:rsidRPr="0094737C" w:rsidRDefault="000D0EFE">
      <w:pPr>
        <w:adjustRightInd/>
        <w:spacing w:line="248" w:lineRule="exact"/>
        <w:rPr>
          <w:rFonts w:hAnsi="Times New Roman" w:cs="Times New Roman"/>
          <w:color w:val="000000" w:themeColor="text1"/>
        </w:rPr>
      </w:pPr>
    </w:p>
    <w:p w14:paraId="2A7ED3F5" w14:textId="5BFF4F25" w:rsidR="000D0EFE" w:rsidRPr="0094737C" w:rsidRDefault="000D0EFE">
      <w:pPr>
        <w:adjustRightInd/>
        <w:spacing w:line="248" w:lineRule="exact"/>
        <w:rPr>
          <w:rFonts w:hAnsi="Times New Roman" w:cs="Times New Roman"/>
          <w:color w:val="000000" w:themeColor="text1"/>
        </w:rPr>
      </w:pPr>
      <w:r w:rsidRPr="0094737C">
        <w:rPr>
          <w:color w:val="000000" w:themeColor="text1"/>
        </w:rPr>
        <w:t xml:space="preserve">    </w:t>
      </w:r>
      <w:r w:rsidRPr="0094737C">
        <w:rPr>
          <w:rFonts w:hint="eastAsia"/>
          <w:color w:val="000000" w:themeColor="text1"/>
        </w:rPr>
        <w:t>※</w:t>
      </w:r>
      <w:r w:rsidRPr="0094737C">
        <w:rPr>
          <w:color w:val="000000" w:themeColor="text1"/>
        </w:rPr>
        <w:t xml:space="preserve">  </w:t>
      </w:r>
      <w:r w:rsidRPr="0094737C">
        <w:rPr>
          <w:rFonts w:hint="eastAsia"/>
          <w:color w:val="000000" w:themeColor="text1"/>
        </w:rPr>
        <w:t>提出期限</w:t>
      </w:r>
      <w:r w:rsidRPr="0094737C">
        <w:rPr>
          <w:color w:val="000000" w:themeColor="text1"/>
        </w:rPr>
        <w:t xml:space="preserve">    </w:t>
      </w:r>
      <w:r w:rsidR="00363F34" w:rsidRPr="0094737C">
        <w:rPr>
          <w:rFonts w:hint="eastAsia"/>
          <w:color w:val="000000" w:themeColor="text1"/>
        </w:rPr>
        <w:t>令和</w:t>
      </w:r>
      <w:r w:rsidR="002A0C52" w:rsidRPr="0094737C">
        <w:rPr>
          <w:rFonts w:hint="eastAsia"/>
          <w:color w:val="000000" w:themeColor="text1"/>
        </w:rPr>
        <w:t>８</w:t>
      </w:r>
      <w:r w:rsidR="007367B9" w:rsidRPr="0094737C">
        <w:rPr>
          <w:rFonts w:hint="eastAsia"/>
          <w:color w:val="000000" w:themeColor="text1"/>
        </w:rPr>
        <w:t>年</w:t>
      </w:r>
      <w:r w:rsidR="00883F4D" w:rsidRPr="0094737C">
        <w:rPr>
          <w:rFonts w:hint="eastAsia"/>
          <w:color w:val="000000" w:themeColor="text1"/>
        </w:rPr>
        <w:t>１</w:t>
      </w:r>
      <w:r w:rsidR="00B30992" w:rsidRPr="0094737C">
        <w:rPr>
          <w:rFonts w:hint="eastAsia"/>
          <w:color w:val="000000" w:themeColor="text1"/>
        </w:rPr>
        <w:t>月</w:t>
      </w:r>
      <w:r w:rsidR="003A6CF2" w:rsidRPr="0094737C">
        <w:rPr>
          <w:rFonts w:hint="eastAsia"/>
          <w:color w:val="000000" w:themeColor="text1"/>
        </w:rPr>
        <w:t>２</w:t>
      </w:r>
      <w:r w:rsidR="002A0C52" w:rsidRPr="0094737C">
        <w:rPr>
          <w:rFonts w:hint="eastAsia"/>
          <w:color w:val="000000" w:themeColor="text1"/>
        </w:rPr>
        <w:t>６</w:t>
      </w:r>
      <w:r w:rsidRPr="0094737C">
        <w:rPr>
          <w:rFonts w:hint="eastAsia"/>
          <w:color w:val="000000" w:themeColor="text1"/>
        </w:rPr>
        <w:t>日（</w:t>
      </w:r>
      <w:r w:rsidR="002A0C52" w:rsidRPr="0094737C">
        <w:rPr>
          <w:rFonts w:hint="eastAsia"/>
          <w:color w:val="000000" w:themeColor="text1"/>
        </w:rPr>
        <w:t>月</w:t>
      </w:r>
      <w:r w:rsidRPr="0094737C">
        <w:rPr>
          <w:rFonts w:hint="eastAsia"/>
          <w:color w:val="000000" w:themeColor="text1"/>
        </w:rPr>
        <w:t>）</w:t>
      </w:r>
      <w:r w:rsidR="00C3080F" w:rsidRPr="0094737C">
        <w:rPr>
          <w:rFonts w:hint="eastAsia"/>
          <w:color w:val="000000" w:themeColor="text1"/>
        </w:rPr>
        <w:t>午後５時</w:t>
      </w:r>
    </w:p>
    <w:p w14:paraId="5E962350" w14:textId="77777777" w:rsidR="000D0EFE" w:rsidRPr="0094737C" w:rsidRDefault="00FE56B0">
      <w:pPr>
        <w:adjustRightInd/>
        <w:spacing w:line="248" w:lineRule="exact"/>
        <w:rPr>
          <w:rFonts w:hAnsi="Times New Roman" w:cs="Times New Roman"/>
          <w:color w:val="000000" w:themeColor="text1"/>
        </w:rPr>
      </w:pPr>
      <w:r w:rsidRPr="0094737C">
        <w:rPr>
          <w:rFonts w:hAnsi="Times New Roman" w:cs="Times New Roman"/>
          <w:color w:val="000000" w:themeColor="text1"/>
        </w:rPr>
        <w:br w:type="page"/>
      </w:r>
    </w:p>
    <w:p w14:paraId="40D58E93" w14:textId="77777777" w:rsidR="000D0EFE" w:rsidRPr="0094737C" w:rsidRDefault="000D0EFE">
      <w:pPr>
        <w:adjustRightInd/>
        <w:spacing w:line="248" w:lineRule="exact"/>
        <w:jc w:val="center"/>
        <w:rPr>
          <w:rFonts w:hAnsi="Times New Roman" w:cs="Times New Roman"/>
          <w:color w:val="000000" w:themeColor="text1"/>
        </w:rPr>
      </w:pPr>
      <w:r w:rsidRPr="0094737C">
        <w:rPr>
          <w:rFonts w:hint="eastAsia"/>
          <w:color w:val="000000" w:themeColor="text1"/>
          <w:w w:val="200"/>
        </w:rPr>
        <w:lastRenderedPageBreak/>
        <w:t>安定供給確約書</w:t>
      </w:r>
    </w:p>
    <w:p w14:paraId="5BCB876D" w14:textId="77777777" w:rsidR="000D0EFE" w:rsidRPr="0094737C" w:rsidRDefault="000D0EFE">
      <w:pPr>
        <w:adjustRightInd/>
        <w:spacing w:line="248" w:lineRule="exact"/>
        <w:rPr>
          <w:rFonts w:hAnsi="Times New Roman" w:cs="Times New Roman"/>
          <w:color w:val="000000" w:themeColor="text1"/>
        </w:rPr>
      </w:pPr>
    </w:p>
    <w:p w14:paraId="2A173B43" w14:textId="77777777" w:rsidR="000D0EFE" w:rsidRPr="0094737C" w:rsidRDefault="004F7E30">
      <w:pPr>
        <w:adjustRightInd/>
        <w:spacing w:line="248" w:lineRule="exact"/>
        <w:jc w:val="right"/>
        <w:rPr>
          <w:rFonts w:hAnsi="Times New Roman" w:cs="Times New Roman"/>
          <w:color w:val="000000" w:themeColor="text1"/>
        </w:rPr>
      </w:pPr>
      <w:r w:rsidRPr="0094737C">
        <w:rPr>
          <w:rFonts w:hint="eastAsia"/>
          <w:color w:val="000000" w:themeColor="text1"/>
        </w:rPr>
        <w:t>令和</w:t>
      </w:r>
      <w:r w:rsidR="00607A16" w:rsidRPr="0094737C">
        <w:rPr>
          <w:rFonts w:hint="eastAsia"/>
          <w:color w:val="000000" w:themeColor="text1"/>
        </w:rPr>
        <w:t xml:space="preserve">　　</w:t>
      </w:r>
      <w:r w:rsidR="000D0EFE" w:rsidRPr="0094737C">
        <w:rPr>
          <w:rFonts w:hint="eastAsia"/>
          <w:color w:val="000000" w:themeColor="text1"/>
        </w:rPr>
        <w:t xml:space="preserve">年　　月　　日　</w:t>
      </w:r>
    </w:p>
    <w:p w14:paraId="58494AF0" w14:textId="77777777" w:rsidR="000D0EFE" w:rsidRPr="0094737C" w:rsidRDefault="000D0EFE">
      <w:pPr>
        <w:adjustRightInd/>
        <w:spacing w:line="248" w:lineRule="exact"/>
        <w:rPr>
          <w:rFonts w:hAnsi="Times New Roman" w:cs="Times New Roman"/>
          <w:color w:val="000000" w:themeColor="text1"/>
        </w:rPr>
      </w:pPr>
    </w:p>
    <w:p w14:paraId="0ECCAB9D" w14:textId="77777777" w:rsidR="000D0EFE" w:rsidRPr="0094737C" w:rsidRDefault="001E700F">
      <w:pPr>
        <w:adjustRightInd/>
        <w:spacing w:line="248" w:lineRule="exact"/>
        <w:rPr>
          <w:rFonts w:hAnsi="Times New Roman" w:cs="Times New Roman"/>
          <w:color w:val="000000" w:themeColor="text1"/>
        </w:rPr>
      </w:pPr>
      <w:r w:rsidRPr="0094737C">
        <w:rPr>
          <w:rFonts w:hint="eastAsia"/>
          <w:color w:val="000000" w:themeColor="text1"/>
        </w:rPr>
        <w:t xml:space="preserve">　</w:t>
      </w:r>
      <w:r w:rsidR="00883F4D" w:rsidRPr="0094737C">
        <w:rPr>
          <w:rFonts w:hint="eastAsia"/>
          <w:color w:val="000000" w:themeColor="text1"/>
        </w:rPr>
        <w:t>公益財団法人岐阜県教育文化財団　理事長</w:t>
      </w:r>
      <w:r w:rsidR="000D0EFE" w:rsidRPr="0094737C">
        <w:rPr>
          <w:rFonts w:hint="eastAsia"/>
          <w:color w:val="000000" w:themeColor="text1"/>
        </w:rPr>
        <w:t xml:space="preserve">　様</w:t>
      </w:r>
    </w:p>
    <w:p w14:paraId="5CE05204" w14:textId="77777777" w:rsidR="000D0EFE" w:rsidRPr="0094737C" w:rsidRDefault="000D0EFE">
      <w:pPr>
        <w:adjustRightInd/>
        <w:spacing w:line="248" w:lineRule="exact"/>
        <w:rPr>
          <w:rFonts w:hAnsi="Times New Roman" w:cs="Times New Roman"/>
          <w:color w:val="000000" w:themeColor="text1"/>
        </w:rPr>
      </w:pPr>
    </w:p>
    <w:p w14:paraId="24B75532" w14:textId="77777777" w:rsidR="000D0EFE" w:rsidRPr="0094737C" w:rsidRDefault="000D0EFE">
      <w:pPr>
        <w:adjustRightInd/>
        <w:spacing w:line="248" w:lineRule="exact"/>
        <w:rPr>
          <w:rFonts w:hAnsi="Times New Roman" w:cs="Times New Roman"/>
          <w:color w:val="000000" w:themeColor="text1"/>
        </w:rPr>
      </w:pPr>
      <w:r w:rsidRPr="0094737C">
        <w:rPr>
          <w:rFonts w:hint="eastAsia"/>
          <w:color w:val="000000" w:themeColor="text1"/>
        </w:rPr>
        <w:t xml:space="preserve">　　　　　　　　　　　　　　　　　　　　　　（入札者）所在地　　　　　　　　　　　　　　　　　</w:t>
      </w:r>
    </w:p>
    <w:p w14:paraId="284C2EAA" w14:textId="77777777" w:rsidR="000D0EFE" w:rsidRPr="0094737C" w:rsidRDefault="000D0EFE">
      <w:pPr>
        <w:adjustRightInd/>
        <w:spacing w:line="248" w:lineRule="exact"/>
        <w:rPr>
          <w:rFonts w:hAnsi="Times New Roman" w:cs="Times New Roman"/>
          <w:color w:val="000000" w:themeColor="text1"/>
        </w:rPr>
      </w:pPr>
      <w:r w:rsidRPr="0094737C">
        <w:rPr>
          <w:color w:val="000000" w:themeColor="text1"/>
        </w:rPr>
        <w:t xml:space="preserve">                                            </w:t>
      </w:r>
      <w:r w:rsidRPr="0094737C">
        <w:rPr>
          <w:rFonts w:hint="eastAsia"/>
          <w:color w:val="000000" w:themeColor="text1"/>
        </w:rPr>
        <w:t xml:space="preserve">　　　　　商号又は名称</w:t>
      </w:r>
    </w:p>
    <w:p w14:paraId="0DA6FEE3" w14:textId="77777777" w:rsidR="000D0EFE" w:rsidRPr="0094737C" w:rsidRDefault="000D0EFE">
      <w:pPr>
        <w:adjustRightInd/>
        <w:spacing w:line="248" w:lineRule="exact"/>
        <w:rPr>
          <w:rFonts w:hAnsi="Times New Roman" w:cs="Times New Roman"/>
          <w:color w:val="000000" w:themeColor="text1"/>
        </w:rPr>
      </w:pPr>
      <w:r w:rsidRPr="0094737C">
        <w:rPr>
          <w:color w:val="000000" w:themeColor="text1"/>
        </w:rPr>
        <w:t xml:space="preserve">                                          </w:t>
      </w:r>
      <w:r w:rsidRPr="0094737C">
        <w:rPr>
          <w:rFonts w:hint="eastAsia"/>
          <w:color w:val="000000" w:themeColor="text1"/>
        </w:rPr>
        <w:t xml:space="preserve">　　　　　　代表者役職・氏名　　　　　　　　　　　印</w:t>
      </w:r>
    </w:p>
    <w:p w14:paraId="5A8CF6BF" w14:textId="77777777" w:rsidR="000D0EFE" w:rsidRPr="0094737C" w:rsidRDefault="000D0EFE">
      <w:pPr>
        <w:adjustRightInd/>
        <w:spacing w:line="248" w:lineRule="exact"/>
        <w:rPr>
          <w:rFonts w:hAnsi="Times New Roman" w:cs="Times New Roman"/>
          <w:color w:val="000000" w:themeColor="text1"/>
        </w:rPr>
      </w:pPr>
    </w:p>
    <w:p w14:paraId="6CE2E4A3" w14:textId="77777777" w:rsidR="000D0EFE" w:rsidRPr="0094737C" w:rsidRDefault="000D0EFE">
      <w:pPr>
        <w:adjustRightInd/>
        <w:spacing w:line="248" w:lineRule="exact"/>
        <w:rPr>
          <w:rFonts w:hAnsi="Times New Roman" w:cs="Times New Roman"/>
          <w:color w:val="000000" w:themeColor="text1"/>
        </w:rPr>
      </w:pPr>
    </w:p>
    <w:p w14:paraId="576A2697" w14:textId="77777777" w:rsidR="000D0EFE" w:rsidRPr="0094737C" w:rsidRDefault="00B41C8A">
      <w:pPr>
        <w:adjustRightInd/>
        <w:spacing w:line="248" w:lineRule="exact"/>
        <w:rPr>
          <w:rFonts w:hAnsi="Times New Roman" w:cs="Times New Roman"/>
          <w:color w:val="000000" w:themeColor="text1"/>
        </w:rPr>
      </w:pPr>
      <w:r w:rsidRPr="0094737C">
        <w:rPr>
          <w:rFonts w:hint="eastAsia"/>
          <w:color w:val="000000" w:themeColor="text1"/>
        </w:rPr>
        <w:t xml:space="preserve">　私は</w:t>
      </w:r>
      <w:r w:rsidR="00883F4D" w:rsidRPr="0094737C">
        <w:rPr>
          <w:rFonts w:hint="eastAsia"/>
          <w:color w:val="000000" w:themeColor="text1"/>
        </w:rPr>
        <w:t>公益財団法人岐阜県教育文化財団が</w:t>
      </w:r>
      <w:r w:rsidR="006D4158" w:rsidRPr="0094737C">
        <w:rPr>
          <w:rFonts w:hint="eastAsia"/>
          <w:color w:val="000000" w:themeColor="text1"/>
        </w:rPr>
        <w:t>調達する電気の供給の入札において落札者となった場合には、</w:t>
      </w:r>
      <w:r w:rsidR="000D0EFE" w:rsidRPr="0094737C">
        <w:rPr>
          <w:rFonts w:hint="eastAsia"/>
          <w:color w:val="000000" w:themeColor="text1"/>
        </w:rPr>
        <w:t>誠意をもって電気の安定供給に努めることを確約します。</w:t>
      </w:r>
    </w:p>
    <w:p w14:paraId="1E5765EB" w14:textId="77777777" w:rsidR="000D0EFE" w:rsidRPr="0094737C" w:rsidRDefault="000D0EFE">
      <w:pPr>
        <w:adjustRightInd/>
        <w:spacing w:line="248" w:lineRule="exact"/>
        <w:rPr>
          <w:rFonts w:hAnsi="Times New Roman" w:cs="Times New Roman"/>
          <w:color w:val="000000" w:themeColor="text1"/>
        </w:rPr>
      </w:pPr>
      <w:r w:rsidRPr="0094737C">
        <w:rPr>
          <w:rFonts w:hint="eastAsia"/>
          <w:color w:val="000000" w:themeColor="text1"/>
        </w:rPr>
        <w:t xml:space="preserve">　また、事故発生時等緊急の場合に対応するため、あらかじめ当社及び貴</w:t>
      </w:r>
      <w:r w:rsidR="00883F4D" w:rsidRPr="0094737C">
        <w:rPr>
          <w:rFonts w:hint="eastAsia"/>
          <w:color w:val="000000" w:themeColor="text1"/>
        </w:rPr>
        <w:t>財団</w:t>
      </w:r>
      <w:r w:rsidRPr="0094737C">
        <w:rPr>
          <w:rFonts w:hint="eastAsia"/>
          <w:color w:val="000000" w:themeColor="text1"/>
        </w:rPr>
        <w:t>間の通常の連絡網の他に別の</w:t>
      </w:r>
      <w:r w:rsidR="005F14BD" w:rsidRPr="0094737C">
        <w:rPr>
          <w:rFonts w:hint="eastAsia"/>
          <w:color w:val="000000" w:themeColor="text1"/>
        </w:rPr>
        <w:t>緊急連絡網を確保し、（</w:t>
      </w:r>
      <w:r w:rsidR="00883F4D" w:rsidRPr="0094737C">
        <w:rPr>
          <w:rFonts w:hint="eastAsia"/>
          <w:color w:val="000000" w:themeColor="text1"/>
        </w:rPr>
        <w:t>岐阜市</w:t>
      </w:r>
      <w:r w:rsidRPr="0094737C">
        <w:rPr>
          <w:rFonts w:hint="eastAsia"/>
          <w:color w:val="000000" w:themeColor="text1"/>
        </w:rPr>
        <w:t>内を接続供給の供給区域とする一般電気事業者及び）貴</w:t>
      </w:r>
      <w:r w:rsidR="00883F4D" w:rsidRPr="0094737C">
        <w:rPr>
          <w:rFonts w:hint="eastAsia"/>
          <w:color w:val="000000" w:themeColor="text1"/>
        </w:rPr>
        <w:t>財団</w:t>
      </w:r>
      <w:r w:rsidRPr="0094737C">
        <w:rPr>
          <w:rFonts w:hint="eastAsia"/>
          <w:color w:val="000000" w:themeColor="text1"/>
        </w:rPr>
        <w:t>と速やかに連絡をとり、事態に対応することを確約します。</w:t>
      </w:r>
    </w:p>
    <w:p w14:paraId="19EDB3E7" w14:textId="77777777" w:rsidR="000D0EFE" w:rsidRPr="0094737C" w:rsidRDefault="000D0EFE">
      <w:pPr>
        <w:adjustRightInd/>
        <w:spacing w:line="248" w:lineRule="exact"/>
        <w:rPr>
          <w:rFonts w:hAnsi="Times New Roman" w:cs="Times New Roman"/>
          <w:color w:val="000000" w:themeColor="text1"/>
        </w:rPr>
      </w:pPr>
    </w:p>
    <w:p w14:paraId="4F1B5BFD" w14:textId="77777777" w:rsidR="000D0EFE" w:rsidRPr="0094737C" w:rsidRDefault="000D0EFE">
      <w:pPr>
        <w:adjustRightInd/>
        <w:spacing w:line="248" w:lineRule="exact"/>
        <w:jc w:val="center"/>
        <w:rPr>
          <w:rFonts w:hAnsi="Times New Roman" w:cs="Times New Roman"/>
          <w:color w:val="000000" w:themeColor="text1"/>
        </w:rPr>
      </w:pPr>
      <w:r w:rsidRPr="0094737C">
        <w:rPr>
          <w:rFonts w:hint="eastAsia"/>
          <w:color w:val="000000" w:themeColor="text1"/>
        </w:rPr>
        <w:t>記</w:t>
      </w:r>
    </w:p>
    <w:p w14:paraId="67A4E627" w14:textId="77777777" w:rsidR="000D0EFE" w:rsidRPr="0094737C" w:rsidRDefault="000D0EFE">
      <w:pPr>
        <w:adjustRightInd/>
        <w:spacing w:line="248" w:lineRule="exact"/>
        <w:rPr>
          <w:rFonts w:hAnsi="Times New Roman" w:cs="Times New Roman"/>
          <w:color w:val="000000" w:themeColor="text1"/>
        </w:rPr>
      </w:pPr>
    </w:p>
    <w:p w14:paraId="3C1E5FED" w14:textId="77777777" w:rsidR="000D0EFE" w:rsidRPr="0094737C" w:rsidRDefault="000D0EFE">
      <w:pPr>
        <w:adjustRightInd/>
        <w:spacing w:line="248" w:lineRule="exact"/>
        <w:rPr>
          <w:rFonts w:hAnsi="Times New Roman" w:cs="Times New Roman"/>
          <w:color w:val="000000" w:themeColor="text1"/>
        </w:rPr>
      </w:pPr>
      <w:r w:rsidRPr="0094737C">
        <w:rPr>
          <w:rFonts w:hint="eastAsia"/>
          <w:color w:val="000000" w:themeColor="text1"/>
        </w:rPr>
        <w:t xml:space="preserve">１　購入物品名　　</w:t>
      </w:r>
      <w:r w:rsidR="001C7D38" w:rsidRPr="0094737C">
        <w:rPr>
          <w:rFonts w:hint="eastAsia"/>
          <w:color w:val="000000" w:themeColor="text1"/>
        </w:rPr>
        <w:t xml:space="preserve">　</w:t>
      </w:r>
      <w:r w:rsidR="00883F4D" w:rsidRPr="0094737C">
        <w:rPr>
          <w:rFonts w:hint="eastAsia"/>
          <w:color w:val="000000" w:themeColor="text1"/>
        </w:rPr>
        <w:t>ぎふ清流文化プラザ</w:t>
      </w:r>
      <w:r w:rsidRPr="0094737C">
        <w:rPr>
          <w:rFonts w:hint="eastAsia"/>
          <w:color w:val="000000" w:themeColor="text1"/>
        </w:rPr>
        <w:t>で使用する電気</w:t>
      </w:r>
    </w:p>
    <w:p w14:paraId="7452E74D" w14:textId="77777777" w:rsidR="000D0EFE" w:rsidRPr="0094737C" w:rsidRDefault="000D0EFE">
      <w:pPr>
        <w:adjustRightInd/>
        <w:spacing w:line="248" w:lineRule="exact"/>
        <w:rPr>
          <w:rFonts w:hAnsi="Times New Roman" w:cs="Times New Roman"/>
          <w:color w:val="000000" w:themeColor="text1"/>
        </w:rPr>
      </w:pPr>
    </w:p>
    <w:p w14:paraId="2B807DDE" w14:textId="17E2854F" w:rsidR="000D0EFE" w:rsidRPr="0094737C" w:rsidRDefault="00F2142C">
      <w:pPr>
        <w:adjustRightInd/>
        <w:spacing w:line="248" w:lineRule="exact"/>
        <w:rPr>
          <w:rFonts w:hAnsi="Times New Roman" w:cs="Times New Roman"/>
          <w:color w:val="000000" w:themeColor="text1"/>
        </w:rPr>
      </w:pPr>
      <w:r w:rsidRPr="0094737C">
        <w:rPr>
          <w:rFonts w:hint="eastAsia"/>
          <w:color w:val="000000" w:themeColor="text1"/>
        </w:rPr>
        <w:t xml:space="preserve">２　予定使用電力量　</w:t>
      </w:r>
      <w:r w:rsidR="002A0C52" w:rsidRPr="0094737C">
        <w:rPr>
          <w:rFonts w:hint="eastAsia"/>
          <w:color w:val="000000" w:themeColor="text1"/>
        </w:rPr>
        <w:t>１，２３８，１６１</w:t>
      </w:r>
      <w:r w:rsidR="000D0EFE" w:rsidRPr="0094737C">
        <w:rPr>
          <w:rFonts w:hint="eastAsia"/>
          <w:color w:val="000000" w:themeColor="text1"/>
        </w:rPr>
        <w:t>ｋＷｈ</w:t>
      </w:r>
    </w:p>
    <w:p w14:paraId="7B698217" w14:textId="77777777" w:rsidR="000D0EFE" w:rsidRPr="0094737C" w:rsidRDefault="000D0EFE">
      <w:pPr>
        <w:adjustRightInd/>
        <w:spacing w:line="248" w:lineRule="exact"/>
        <w:rPr>
          <w:rFonts w:hAnsi="Times New Roman" w:cs="Times New Roman"/>
          <w:color w:val="000000" w:themeColor="text1"/>
        </w:rPr>
      </w:pPr>
    </w:p>
    <w:p w14:paraId="19B0A165" w14:textId="77777777" w:rsidR="006F609F" w:rsidRPr="0094737C" w:rsidRDefault="006F609F" w:rsidP="00883F4D">
      <w:pPr>
        <w:adjustRightInd/>
        <w:spacing w:line="242" w:lineRule="exact"/>
        <w:ind w:left="2126" w:hangingChars="1119" w:hanging="2126"/>
        <w:rPr>
          <w:color w:val="000000" w:themeColor="text1"/>
        </w:rPr>
      </w:pPr>
      <w:r w:rsidRPr="0094737C">
        <w:rPr>
          <w:rFonts w:hint="eastAsia"/>
          <w:color w:val="000000" w:themeColor="text1"/>
        </w:rPr>
        <w:t xml:space="preserve">３　供給場所　</w:t>
      </w:r>
      <w:r w:rsidR="00C87087" w:rsidRPr="0094737C">
        <w:rPr>
          <w:rFonts w:hint="eastAsia"/>
          <w:color w:val="000000" w:themeColor="text1"/>
        </w:rPr>
        <w:t xml:space="preserve">　</w:t>
      </w:r>
      <w:r w:rsidRPr="0094737C">
        <w:rPr>
          <w:rFonts w:hint="eastAsia"/>
          <w:color w:val="000000" w:themeColor="text1"/>
        </w:rPr>
        <w:t xml:space="preserve">　　</w:t>
      </w:r>
      <w:r w:rsidR="00883F4D" w:rsidRPr="0094737C">
        <w:rPr>
          <w:rFonts w:hint="eastAsia"/>
          <w:color w:val="000000" w:themeColor="text1"/>
        </w:rPr>
        <w:t>岐阜市学園町３丁目４２番地　ぎふ清流文化プラザ</w:t>
      </w:r>
    </w:p>
    <w:p w14:paraId="282C6F0B" w14:textId="77777777" w:rsidR="000D0EFE" w:rsidRPr="0094737C" w:rsidRDefault="000D0EFE">
      <w:pPr>
        <w:adjustRightInd/>
        <w:spacing w:line="248" w:lineRule="exact"/>
        <w:rPr>
          <w:rFonts w:hAnsi="Times New Roman" w:cs="Times New Roman"/>
          <w:color w:val="000000" w:themeColor="text1"/>
        </w:rPr>
      </w:pPr>
    </w:p>
    <w:p w14:paraId="4BACBA2F" w14:textId="1AAD31DB" w:rsidR="000D0EFE" w:rsidRPr="0094737C" w:rsidRDefault="000D0EFE">
      <w:pPr>
        <w:adjustRightInd/>
        <w:spacing w:line="248" w:lineRule="exact"/>
        <w:rPr>
          <w:rFonts w:hAnsi="Times New Roman" w:cs="Times New Roman"/>
          <w:color w:val="000000" w:themeColor="text1"/>
        </w:rPr>
      </w:pPr>
      <w:r w:rsidRPr="0094737C">
        <w:rPr>
          <w:rFonts w:hint="eastAsia"/>
          <w:color w:val="000000" w:themeColor="text1"/>
        </w:rPr>
        <w:t>４　供給期間</w:t>
      </w:r>
      <w:r w:rsidRPr="0094737C">
        <w:rPr>
          <w:color w:val="000000" w:themeColor="text1"/>
        </w:rPr>
        <w:t xml:space="preserve">        </w:t>
      </w:r>
      <w:r w:rsidR="004F7E30" w:rsidRPr="0094737C">
        <w:rPr>
          <w:rFonts w:hint="eastAsia"/>
          <w:color w:val="000000" w:themeColor="text1"/>
        </w:rPr>
        <w:t>令和</w:t>
      </w:r>
      <w:r w:rsidR="002A0C52" w:rsidRPr="0094737C">
        <w:rPr>
          <w:rFonts w:hint="eastAsia"/>
          <w:color w:val="000000" w:themeColor="text1"/>
        </w:rPr>
        <w:t>８</w:t>
      </w:r>
      <w:r w:rsidR="003E54E5" w:rsidRPr="0094737C">
        <w:rPr>
          <w:rFonts w:hint="eastAsia"/>
          <w:color w:val="000000" w:themeColor="text1"/>
        </w:rPr>
        <w:t>年４月１日０時から</w:t>
      </w:r>
      <w:r w:rsidR="004F7E30" w:rsidRPr="0094737C">
        <w:rPr>
          <w:rFonts w:hint="eastAsia"/>
          <w:color w:val="000000" w:themeColor="text1"/>
        </w:rPr>
        <w:t>令和</w:t>
      </w:r>
      <w:r w:rsidR="002A0C52" w:rsidRPr="0094737C">
        <w:rPr>
          <w:rFonts w:hint="eastAsia"/>
          <w:color w:val="000000" w:themeColor="text1"/>
        </w:rPr>
        <w:t>９</w:t>
      </w:r>
      <w:r w:rsidR="00BB171E" w:rsidRPr="0094737C">
        <w:rPr>
          <w:rFonts w:hint="eastAsia"/>
          <w:color w:val="000000" w:themeColor="text1"/>
        </w:rPr>
        <w:t>年３</w:t>
      </w:r>
      <w:r w:rsidRPr="0094737C">
        <w:rPr>
          <w:rFonts w:hint="eastAsia"/>
          <w:color w:val="000000" w:themeColor="text1"/>
        </w:rPr>
        <w:t>月３１日２４時まで</w:t>
      </w:r>
    </w:p>
    <w:p w14:paraId="3C6F77F6" w14:textId="77777777" w:rsidR="000D0EFE" w:rsidRPr="0094737C" w:rsidRDefault="000D0EFE">
      <w:pPr>
        <w:adjustRightInd/>
        <w:spacing w:line="248" w:lineRule="exact"/>
        <w:rPr>
          <w:rFonts w:hAnsi="Times New Roman" w:cs="Times New Roman"/>
          <w:color w:val="000000" w:themeColor="text1"/>
        </w:rPr>
      </w:pPr>
    </w:p>
    <w:p w14:paraId="1B59FEDF" w14:textId="77777777" w:rsidR="000D0EFE" w:rsidRPr="0094737C" w:rsidRDefault="000D0EFE">
      <w:pPr>
        <w:adjustRightInd/>
        <w:spacing w:line="248" w:lineRule="exact"/>
        <w:rPr>
          <w:rFonts w:hAnsi="Times New Roman" w:cs="Times New Roman"/>
          <w:color w:val="000000" w:themeColor="text1"/>
        </w:rPr>
      </w:pPr>
      <w:r w:rsidRPr="0094737C">
        <w:rPr>
          <w:rFonts w:hint="eastAsia"/>
          <w:color w:val="000000" w:themeColor="text1"/>
        </w:rPr>
        <w:t>５　供給体制等　　　別紙の通り</w:t>
      </w:r>
    </w:p>
    <w:p w14:paraId="66937711" w14:textId="77777777" w:rsidR="000D0EFE" w:rsidRPr="0094737C" w:rsidRDefault="000D0EFE">
      <w:pPr>
        <w:adjustRightInd/>
        <w:spacing w:line="248" w:lineRule="exact"/>
        <w:rPr>
          <w:rFonts w:hAnsi="Times New Roman" w:cs="Times New Roman"/>
          <w:color w:val="000000" w:themeColor="text1"/>
        </w:rPr>
      </w:pPr>
    </w:p>
    <w:p w14:paraId="424BC102" w14:textId="77777777" w:rsidR="000D0EFE" w:rsidRPr="0094737C" w:rsidRDefault="000D0EFE">
      <w:pPr>
        <w:adjustRightInd/>
        <w:spacing w:line="248" w:lineRule="exact"/>
        <w:rPr>
          <w:rFonts w:hAnsi="Times New Roman" w:cs="Times New Roman"/>
          <w:color w:val="000000" w:themeColor="text1"/>
        </w:rPr>
      </w:pPr>
    </w:p>
    <w:p w14:paraId="6F3850E6" w14:textId="77777777" w:rsidR="000D0EFE" w:rsidRPr="0094737C" w:rsidRDefault="000D0EFE" w:rsidP="00BB171E">
      <w:pPr>
        <w:adjustRightInd/>
        <w:spacing w:line="248" w:lineRule="exact"/>
        <w:ind w:left="570" w:hangingChars="300" w:hanging="570"/>
        <w:rPr>
          <w:rFonts w:hAnsi="Times New Roman" w:cs="Times New Roman"/>
          <w:color w:val="000000" w:themeColor="text1"/>
        </w:rPr>
      </w:pPr>
      <w:r w:rsidRPr="0094737C">
        <w:rPr>
          <w:rFonts w:hint="eastAsia"/>
          <w:color w:val="000000" w:themeColor="text1"/>
        </w:rPr>
        <w:t xml:space="preserve">　注１　本文かっこ書きは、</w:t>
      </w:r>
      <w:r w:rsidR="00883F4D" w:rsidRPr="0094737C">
        <w:rPr>
          <w:rFonts w:hint="eastAsia"/>
          <w:color w:val="000000" w:themeColor="text1"/>
        </w:rPr>
        <w:t>岐阜市</w:t>
      </w:r>
      <w:r w:rsidRPr="0094737C">
        <w:rPr>
          <w:rFonts w:hint="eastAsia"/>
          <w:color w:val="000000" w:themeColor="text1"/>
        </w:rPr>
        <w:t>内を接続供給の供給区域とする一般電気事業者の場合には削除すること。</w:t>
      </w:r>
    </w:p>
    <w:p w14:paraId="5E848C53" w14:textId="77777777" w:rsidR="000D0EFE" w:rsidRPr="0094737C" w:rsidRDefault="000D0EFE">
      <w:pPr>
        <w:adjustRightInd/>
        <w:spacing w:line="248" w:lineRule="exact"/>
        <w:rPr>
          <w:rFonts w:hAnsi="Times New Roman" w:cs="Times New Roman"/>
          <w:color w:val="000000" w:themeColor="text1"/>
        </w:rPr>
      </w:pPr>
      <w:r w:rsidRPr="0094737C">
        <w:rPr>
          <w:color w:val="000000" w:themeColor="text1"/>
        </w:rPr>
        <w:t xml:space="preserve">  </w:t>
      </w:r>
      <w:r w:rsidRPr="0094737C">
        <w:rPr>
          <w:rFonts w:hint="eastAsia"/>
          <w:color w:val="000000" w:themeColor="text1"/>
        </w:rPr>
        <w:t>注２　上記５に係る別紙は任意様式とする。その内容は、電源の所在地、当該電源の出力、電力の送電</w:t>
      </w:r>
    </w:p>
    <w:p w14:paraId="1E084743" w14:textId="77777777" w:rsidR="000D0EFE" w:rsidRPr="0094737C" w:rsidRDefault="000D0EFE">
      <w:pPr>
        <w:adjustRightInd/>
        <w:spacing w:line="248" w:lineRule="exact"/>
        <w:rPr>
          <w:rFonts w:hAnsi="Times New Roman" w:cs="Times New Roman"/>
          <w:color w:val="000000" w:themeColor="text1"/>
        </w:rPr>
      </w:pPr>
      <w:r w:rsidRPr="0094737C">
        <w:rPr>
          <w:rFonts w:hint="eastAsia"/>
          <w:color w:val="000000" w:themeColor="text1"/>
        </w:rPr>
        <w:t xml:space="preserve">　　　方法その他契約上必要と認められる事項を必ず記載すること。</w:t>
      </w:r>
    </w:p>
    <w:p w14:paraId="3EA29986" w14:textId="77777777" w:rsidR="000D0EFE" w:rsidRPr="0094737C" w:rsidRDefault="000D0EFE" w:rsidP="00360071">
      <w:pPr>
        <w:adjustRightInd/>
        <w:spacing w:line="248" w:lineRule="exact"/>
        <w:ind w:left="570" w:hangingChars="300" w:hanging="570"/>
        <w:rPr>
          <w:rFonts w:hAnsi="Times New Roman" w:cs="Times New Roman"/>
          <w:color w:val="000000" w:themeColor="text1"/>
        </w:rPr>
      </w:pPr>
      <w:r w:rsidRPr="0094737C">
        <w:rPr>
          <w:rFonts w:hint="eastAsia"/>
          <w:color w:val="000000" w:themeColor="text1"/>
        </w:rPr>
        <w:t xml:space="preserve">　　　　なお、</w:t>
      </w:r>
      <w:r w:rsidR="00883F4D" w:rsidRPr="0094737C">
        <w:rPr>
          <w:rFonts w:hint="eastAsia"/>
          <w:color w:val="000000" w:themeColor="text1"/>
        </w:rPr>
        <w:t>岐阜市</w:t>
      </w:r>
      <w:r w:rsidRPr="0094737C">
        <w:rPr>
          <w:rFonts w:hint="eastAsia"/>
          <w:color w:val="000000" w:themeColor="text1"/>
        </w:rPr>
        <w:t>内を接続供給の供給区域とする一般電気事業者については、提出は不要とする。</w:t>
      </w:r>
    </w:p>
    <w:sectPr w:rsidR="000D0EFE" w:rsidRPr="0094737C" w:rsidSect="006F609F">
      <w:type w:val="continuous"/>
      <w:pgSz w:w="11906" w:h="16838"/>
      <w:pgMar w:top="850" w:right="1274" w:bottom="850" w:left="1422" w:header="720" w:footer="720" w:gutter="0"/>
      <w:pgNumType w:start="1"/>
      <w:cols w:space="720"/>
      <w:noEndnote/>
      <w:docGrid w:type="linesAndChars" w:linePitch="2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062C7" w14:textId="77777777" w:rsidR="00A93190" w:rsidRDefault="00A93190">
      <w:r>
        <w:separator/>
      </w:r>
    </w:p>
  </w:endnote>
  <w:endnote w:type="continuationSeparator" w:id="0">
    <w:p w14:paraId="46325B2F" w14:textId="77777777" w:rsidR="00A93190" w:rsidRDefault="00A93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88EC1" w14:textId="77777777" w:rsidR="00A93190" w:rsidRDefault="00A93190">
      <w:r>
        <w:rPr>
          <w:rFonts w:hAnsi="Times New Roman" w:cs="Times New Roman"/>
          <w:color w:val="auto"/>
          <w:sz w:val="2"/>
          <w:szCs w:val="2"/>
        </w:rPr>
        <w:continuationSeparator/>
      </w:r>
    </w:p>
  </w:footnote>
  <w:footnote w:type="continuationSeparator" w:id="0">
    <w:p w14:paraId="79FA0CE5" w14:textId="77777777" w:rsidR="00A93190" w:rsidRDefault="00A931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
  <w:drawingGridVerticalSpacing w:val="24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EFE"/>
    <w:rsid w:val="000350E1"/>
    <w:rsid w:val="000D0EFE"/>
    <w:rsid w:val="000D3C8D"/>
    <w:rsid w:val="000F6B77"/>
    <w:rsid w:val="001B2312"/>
    <w:rsid w:val="001C7D38"/>
    <w:rsid w:val="001D34C1"/>
    <w:rsid w:val="001D3AF2"/>
    <w:rsid w:val="001E700F"/>
    <w:rsid w:val="002129E0"/>
    <w:rsid w:val="002A0C52"/>
    <w:rsid w:val="002E5158"/>
    <w:rsid w:val="0030002B"/>
    <w:rsid w:val="00322F5F"/>
    <w:rsid w:val="00360071"/>
    <w:rsid w:val="00363F34"/>
    <w:rsid w:val="00371D40"/>
    <w:rsid w:val="00391FE8"/>
    <w:rsid w:val="003A6CF2"/>
    <w:rsid w:val="003E54E5"/>
    <w:rsid w:val="00457291"/>
    <w:rsid w:val="004A0A0F"/>
    <w:rsid w:val="004A7ECD"/>
    <w:rsid w:val="004D2C5D"/>
    <w:rsid w:val="004F7969"/>
    <w:rsid w:val="004F7E30"/>
    <w:rsid w:val="00507AF7"/>
    <w:rsid w:val="0052569B"/>
    <w:rsid w:val="00594FAE"/>
    <w:rsid w:val="005A0D68"/>
    <w:rsid w:val="005E33C5"/>
    <w:rsid w:val="005F14BD"/>
    <w:rsid w:val="00607A16"/>
    <w:rsid w:val="00667142"/>
    <w:rsid w:val="006A1028"/>
    <w:rsid w:val="006D4158"/>
    <w:rsid w:val="006F609F"/>
    <w:rsid w:val="007367B9"/>
    <w:rsid w:val="007503B4"/>
    <w:rsid w:val="007A331B"/>
    <w:rsid w:val="007E373A"/>
    <w:rsid w:val="007F1E63"/>
    <w:rsid w:val="0082422A"/>
    <w:rsid w:val="0082590A"/>
    <w:rsid w:val="008800DA"/>
    <w:rsid w:val="00883F4D"/>
    <w:rsid w:val="008C2711"/>
    <w:rsid w:val="008E4562"/>
    <w:rsid w:val="009036B9"/>
    <w:rsid w:val="00920655"/>
    <w:rsid w:val="0094737C"/>
    <w:rsid w:val="009552D4"/>
    <w:rsid w:val="00975DD9"/>
    <w:rsid w:val="00990F9B"/>
    <w:rsid w:val="009F7F42"/>
    <w:rsid w:val="00A7083F"/>
    <w:rsid w:val="00A714C2"/>
    <w:rsid w:val="00A93190"/>
    <w:rsid w:val="00A93771"/>
    <w:rsid w:val="00AC73FA"/>
    <w:rsid w:val="00AD22E0"/>
    <w:rsid w:val="00B12CED"/>
    <w:rsid w:val="00B30992"/>
    <w:rsid w:val="00B33D1F"/>
    <w:rsid w:val="00B40492"/>
    <w:rsid w:val="00B41C8A"/>
    <w:rsid w:val="00B427D6"/>
    <w:rsid w:val="00BB171E"/>
    <w:rsid w:val="00BC4BF8"/>
    <w:rsid w:val="00BE1B39"/>
    <w:rsid w:val="00BF3D07"/>
    <w:rsid w:val="00C12CD2"/>
    <w:rsid w:val="00C13D29"/>
    <w:rsid w:val="00C164F1"/>
    <w:rsid w:val="00C3080F"/>
    <w:rsid w:val="00C43357"/>
    <w:rsid w:val="00C87087"/>
    <w:rsid w:val="00CE4E96"/>
    <w:rsid w:val="00CF252D"/>
    <w:rsid w:val="00D120D3"/>
    <w:rsid w:val="00D63F5C"/>
    <w:rsid w:val="00D874B0"/>
    <w:rsid w:val="00DB3CF0"/>
    <w:rsid w:val="00E409DA"/>
    <w:rsid w:val="00F2142C"/>
    <w:rsid w:val="00F87F70"/>
    <w:rsid w:val="00FA2A7F"/>
    <w:rsid w:val="00FB0062"/>
    <w:rsid w:val="00FE5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3710229E"/>
  <w14:defaultImageDpi w14:val="0"/>
  <w15:docId w15:val="{0E801022-1CD2-4AAB-8BC3-9609B017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0EFE"/>
    <w:pPr>
      <w:tabs>
        <w:tab w:val="center" w:pos="4252"/>
        <w:tab w:val="right" w:pos="8504"/>
      </w:tabs>
      <w:snapToGrid w:val="0"/>
    </w:pPr>
  </w:style>
  <w:style w:type="character" w:customStyle="1" w:styleId="a4">
    <w:name w:val="ヘッダー (文字)"/>
    <w:basedOn w:val="a0"/>
    <w:link w:val="a3"/>
    <w:uiPriority w:val="99"/>
    <w:locked/>
    <w:rsid w:val="000D0EFE"/>
    <w:rPr>
      <w:rFonts w:ascii="ＭＳ 明朝" w:eastAsia="ＭＳ 明朝" w:cs="ＭＳ 明朝"/>
      <w:color w:val="000000"/>
      <w:kern w:val="0"/>
      <w:sz w:val="19"/>
      <w:szCs w:val="19"/>
    </w:rPr>
  </w:style>
  <w:style w:type="paragraph" w:styleId="a5">
    <w:name w:val="footer"/>
    <w:basedOn w:val="a"/>
    <w:link w:val="a6"/>
    <w:uiPriority w:val="99"/>
    <w:unhideWhenUsed/>
    <w:rsid w:val="000D0EFE"/>
    <w:pPr>
      <w:tabs>
        <w:tab w:val="center" w:pos="4252"/>
        <w:tab w:val="right" w:pos="8504"/>
      </w:tabs>
      <w:snapToGrid w:val="0"/>
    </w:pPr>
  </w:style>
  <w:style w:type="character" w:customStyle="1" w:styleId="a6">
    <w:name w:val="フッター (文字)"/>
    <w:basedOn w:val="a0"/>
    <w:link w:val="a5"/>
    <w:uiPriority w:val="99"/>
    <w:locked/>
    <w:rsid w:val="000D0EFE"/>
    <w:rPr>
      <w:rFonts w:ascii="ＭＳ 明朝" w:eastAsia="ＭＳ 明朝" w:cs="ＭＳ 明朝"/>
      <w:color w:val="000000"/>
      <w:kern w:val="0"/>
      <w:sz w:val="19"/>
      <w:szCs w:val="19"/>
    </w:rPr>
  </w:style>
  <w:style w:type="paragraph" w:styleId="a7">
    <w:name w:val="Balloon Text"/>
    <w:basedOn w:val="a"/>
    <w:link w:val="a8"/>
    <w:uiPriority w:val="99"/>
    <w:semiHidden/>
    <w:unhideWhenUsed/>
    <w:rsid w:val="00507AF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AF7"/>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321</Words>
  <Characters>1830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Gifu</dc:creator>
  <cp:lastModifiedBy>kyoubun2023-05</cp:lastModifiedBy>
  <cp:revision>2</cp:revision>
  <cp:lastPrinted>2025-01-07T06:09:00Z</cp:lastPrinted>
  <dcterms:created xsi:type="dcterms:W3CDTF">2025-12-22T00:59:00Z</dcterms:created>
  <dcterms:modified xsi:type="dcterms:W3CDTF">2025-12-22T00:59:00Z</dcterms:modified>
</cp:coreProperties>
</file>